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5816" w:rsidRPr="00CD5A36" w:rsidRDefault="00D35816" w:rsidP="00D35816">
      <w:pPr>
        <w:pStyle w:val="a4"/>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Pr="00CD5A36">
        <w:t xml:space="preserve"> </w:t>
      </w:r>
      <w:r w:rsidR="00AE7F59">
        <w:rPr>
          <w:rFonts w:ascii="Arial" w:hAnsi="Arial" w:cs="Arial"/>
          <w:b/>
          <w:sz w:val="24"/>
          <w:szCs w:val="24"/>
        </w:rPr>
        <w:t>10</w:t>
      </w:r>
      <w:r w:rsidR="007D08A2">
        <w:rPr>
          <w:rFonts w:ascii="Arial" w:hAnsi="Arial" w:cs="Arial"/>
          <w:b/>
          <w:sz w:val="24"/>
          <w:szCs w:val="24"/>
        </w:rPr>
        <w:t>1</w:t>
      </w:r>
      <w:r w:rsidR="00515F88">
        <w:rPr>
          <w:rFonts w:ascii="Arial" w:hAnsi="Arial" w:cs="Arial"/>
          <w:b/>
          <w:sz w:val="24"/>
          <w:szCs w:val="24"/>
        </w:rPr>
        <w:t>bis</w:t>
      </w:r>
      <w:r>
        <w:rPr>
          <w:rFonts w:ascii="Arial" w:hAnsi="Arial" w:cs="Arial"/>
          <w:b/>
          <w:sz w:val="24"/>
          <w:szCs w:val="24"/>
        </w:rPr>
        <w:t>-e</w:t>
      </w:r>
      <w:r w:rsidR="00515F88">
        <w:rPr>
          <w:rFonts w:ascii="Arial" w:hAnsi="Arial" w:cs="Arial"/>
          <w:b/>
          <w:sz w:val="24"/>
          <w:szCs w:val="24"/>
        </w:rPr>
        <w:tab/>
      </w:r>
      <w:r w:rsidR="00AF25F1" w:rsidRPr="00AF25F1">
        <w:rPr>
          <w:rFonts w:ascii="Arial" w:hAnsi="Arial" w:cs="Arial"/>
          <w:b/>
          <w:sz w:val="24"/>
          <w:szCs w:val="24"/>
        </w:rPr>
        <w:t>R4-2202269</w:t>
      </w:r>
    </w:p>
    <w:p w:rsidR="00D35816" w:rsidRPr="00CD5A36" w:rsidRDefault="00D35816" w:rsidP="00D35816">
      <w:pPr>
        <w:pStyle w:val="a4"/>
        <w:tabs>
          <w:tab w:val="clear" w:pos="4153"/>
          <w:tab w:val="clear" w:pos="8306"/>
          <w:tab w:val="right" w:pos="9781"/>
          <w:tab w:val="right" w:pos="13323"/>
        </w:tabs>
        <w:outlineLvl w:val="0"/>
        <w:rPr>
          <w:rFonts w:ascii="Arial" w:eastAsia="宋体" w:hAnsi="Arial"/>
          <w:b/>
          <w:sz w:val="24"/>
          <w:szCs w:val="24"/>
          <w:lang w:eastAsia="zh-CN"/>
        </w:rPr>
      </w:pPr>
      <w:r w:rsidRPr="00CD5A36">
        <w:rPr>
          <w:rFonts w:ascii="Arial" w:eastAsia="宋体" w:hAnsi="Arial"/>
          <w:b/>
          <w:sz w:val="24"/>
          <w:szCs w:val="24"/>
          <w:lang w:eastAsia="zh-CN"/>
        </w:rPr>
        <w:t xml:space="preserve">Electronic Meeting, </w:t>
      </w:r>
      <w:r w:rsidR="00515F88">
        <w:rPr>
          <w:rFonts w:ascii="Arial" w:eastAsia="宋体" w:hAnsi="Arial"/>
          <w:b/>
          <w:sz w:val="24"/>
          <w:szCs w:val="24"/>
          <w:lang w:eastAsia="zh-CN"/>
        </w:rPr>
        <w:t>January 17-25</w:t>
      </w:r>
      <w:r w:rsidRPr="00CD5A36">
        <w:rPr>
          <w:rFonts w:ascii="Arial" w:eastAsia="宋体" w:hAnsi="Arial"/>
          <w:b/>
          <w:sz w:val="24"/>
          <w:szCs w:val="24"/>
          <w:lang w:eastAsia="zh-CN"/>
        </w:rPr>
        <w:t>, 202</w:t>
      </w:r>
      <w:r w:rsidR="00515F88">
        <w:rPr>
          <w:rFonts w:ascii="Arial" w:eastAsia="宋体" w:hAnsi="Arial"/>
          <w:b/>
          <w:sz w:val="24"/>
          <w:szCs w:val="24"/>
          <w:lang w:eastAsia="zh-CN"/>
        </w:rPr>
        <w:t>2</w:t>
      </w:r>
    </w:p>
    <w:p w:rsidR="00D511F6" w:rsidRPr="00D35816" w:rsidRDefault="00D511F6" w:rsidP="00D01F9A">
      <w:pPr>
        <w:tabs>
          <w:tab w:val="left" w:pos="2820"/>
        </w:tabs>
        <w:spacing w:after="120"/>
        <w:rPr>
          <w:rFonts w:ascii="Arial" w:hAnsi="Arial" w:cs="Arial"/>
          <w:b/>
          <w:lang w:eastAsia="ko-KR"/>
        </w:rPr>
      </w:pPr>
    </w:p>
    <w:p w:rsidR="00D511F6" w:rsidRPr="00E33692" w:rsidRDefault="00D511F6" w:rsidP="00D511F6">
      <w:pPr>
        <w:spacing w:after="120"/>
        <w:ind w:left="1985" w:hanging="1985"/>
        <w:rPr>
          <w:rFonts w:ascii="Arial" w:hAnsi="Arial" w:cs="Arial"/>
          <w:bCs/>
          <w:lang w:val="en-US" w:eastAsia="ko-KR"/>
        </w:rPr>
      </w:pPr>
      <w:r w:rsidRPr="00E33692">
        <w:rPr>
          <w:rFonts w:ascii="Arial" w:hAnsi="Arial" w:cs="Arial"/>
          <w:b/>
          <w:lang w:val="en-US"/>
        </w:rPr>
        <w:t>Source:</w:t>
      </w:r>
      <w:r w:rsidRPr="00E33692">
        <w:rPr>
          <w:rFonts w:ascii="Arial" w:hAnsi="Arial" w:cs="Arial"/>
          <w:b/>
          <w:lang w:val="en-US"/>
        </w:rPr>
        <w:tab/>
      </w:r>
      <w:r w:rsidR="00833A31">
        <w:rPr>
          <w:rFonts w:ascii="Arial" w:hAnsi="Arial" w:cs="Arial"/>
          <w:b/>
          <w:bCs/>
          <w:lang w:val="en-US" w:eastAsia="ko-KR"/>
        </w:rPr>
        <w:t>OPPO</w:t>
      </w:r>
    </w:p>
    <w:p w:rsidR="00A145EE" w:rsidRPr="00630451" w:rsidRDefault="00D511F6" w:rsidP="00456305">
      <w:pPr>
        <w:spacing w:after="120"/>
        <w:ind w:left="1985" w:hanging="1985"/>
        <w:rPr>
          <w:rFonts w:ascii="Arial" w:hAnsi="Arial" w:cs="Arial"/>
          <w:b/>
          <w:lang w:val="en-US" w:eastAsia="ko-KR"/>
        </w:rPr>
      </w:pPr>
      <w:r w:rsidRPr="00E33692">
        <w:rPr>
          <w:rFonts w:ascii="Arial" w:hAnsi="Arial" w:cs="Arial"/>
          <w:b/>
          <w:lang w:val="en-US"/>
        </w:rPr>
        <w:t>Title:</w:t>
      </w:r>
      <w:r w:rsidRPr="00E33692">
        <w:rPr>
          <w:rFonts w:ascii="Arial" w:hAnsi="Arial" w:cs="Arial"/>
          <w:lang w:val="en-US"/>
        </w:rPr>
        <w:tab/>
      </w:r>
      <w:r w:rsidR="00833A31" w:rsidRPr="00833A31">
        <w:rPr>
          <w:rFonts w:ascii="Arial" w:hAnsi="Arial" w:cs="Arial"/>
          <w:b/>
          <w:lang w:val="en-US"/>
        </w:rPr>
        <w:t>R17 60GHz Tx requirements</w:t>
      </w:r>
      <w:bookmarkStart w:id="2" w:name="_GoBack"/>
      <w:bookmarkEnd w:id="2"/>
    </w:p>
    <w:p w:rsidR="00D511F6" w:rsidRPr="00E33692" w:rsidRDefault="00D511F6" w:rsidP="00456305">
      <w:pPr>
        <w:spacing w:after="120"/>
        <w:ind w:left="1985" w:hanging="1985"/>
        <w:rPr>
          <w:rFonts w:ascii="Arial" w:hAnsi="Arial" w:cs="Arial"/>
          <w:bCs/>
          <w:lang w:val="en-US" w:eastAsia="ko-KR"/>
        </w:rPr>
      </w:pPr>
      <w:r w:rsidRPr="00E33692">
        <w:rPr>
          <w:rFonts w:ascii="Arial" w:hAnsi="Arial" w:cs="Arial"/>
          <w:b/>
          <w:lang w:val="en-US"/>
        </w:rPr>
        <w:t>Agenda item:</w:t>
      </w:r>
      <w:r w:rsidRPr="00E33692">
        <w:rPr>
          <w:rFonts w:ascii="Arial" w:hAnsi="Arial" w:cs="Arial"/>
          <w:b/>
          <w:lang w:val="en-US"/>
        </w:rPr>
        <w:tab/>
      </w:r>
      <w:r w:rsidR="00515F88">
        <w:rPr>
          <w:rFonts w:ascii="Arial" w:hAnsi="Arial" w:cs="Arial"/>
          <w:b/>
          <w:lang w:val="en-US"/>
        </w:rPr>
        <w:t>6</w:t>
      </w:r>
      <w:r w:rsidR="007D08A2">
        <w:rPr>
          <w:rFonts w:ascii="Arial" w:hAnsi="Arial" w:cs="Arial"/>
          <w:b/>
          <w:lang w:val="en-US"/>
        </w:rPr>
        <w:t>.16.3.1</w:t>
      </w:r>
    </w:p>
    <w:p w:rsidR="00FD2D4A" w:rsidRPr="00E33692" w:rsidRDefault="00D511F6" w:rsidP="00D511F6">
      <w:pPr>
        <w:spacing w:after="120"/>
        <w:ind w:left="1985" w:hanging="1985"/>
        <w:rPr>
          <w:rFonts w:ascii="Arial" w:hAnsi="Arial" w:cs="Arial"/>
          <w:bCs/>
          <w:lang w:val="en-US" w:eastAsia="ko-KR"/>
        </w:rPr>
      </w:pPr>
      <w:r w:rsidRPr="00E33692">
        <w:rPr>
          <w:rFonts w:ascii="Arial" w:hAnsi="Arial" w:cs="Arial"/>
          <w:b/>
          <w:lang w:val="en-US"/>
        </w:rPr>
        <w:t>Document for:</w:t>
      </w:r>
      <w:r w:rsidRPr="00E33692">
        <w:rPr>
          <w:rFonts w:ascii="Arial" w:hAnsi="Arial" w:cs="Arial"/>
          <w:b/>
          <w:lang w:val="en-US"/>
        </w:rPr>
        <w:tab/>
      </w:r>
      <w:r w:rsidR="00D6551E">
        <w:rPr>
          <w:rFonts w:ascii="Arial" w:hAnsi="Arial" w:cs="Arial"/>
          <w:b/>
          <w:lang w:val="en-US"/>
        </w:rPr>
        <w:t>Approval</w:t>
      </w:r>
    </w:p>
    <w:p w:rsidR="002B6B5E" w:rsidRPr="00E33692" w:rsidRDefault="002B6B5E" w:rsidP="002B6B5E">
      <w:pPr>
        <w:pBdr>
          <w:bottom w:val="single" w:sz="4" w:space="1" w:color="auto"/>
        </w:pBdr>
        <w:rPr>
          <w:rFonts w:ascii="Arial" w:hAnsi="Arial" w:cs="Arial"/>
          <w:lang w:val="en-US"/>
        </w:rPr>
      </w:pPr>
    </w:p>
    <w:p w:rsidR="00F60300" w:rsidRPr="00E33692" w:rsidRDefault="00F60300" w:rsidP="00F60300">
      <w:pPr>
        <w:tabs>
          <w:tab w:val="left" w:pos="1530"/>
        </w:tabs>
        <w:ind w:right="936"/>
        <w:rPr>
          <w:color w:val="000000"/>
          <w:lang w:val="en-US" w:eastAsia="zh-CN"/>
        </w:rPr>
      </w:pPr>
    </w:p>
    <w:p w:rsidR="00F60300" w:rsidRPr="00E33692" w:rsidRDefault="00F60300" w:rsidP="00F60300">
      <w:pPr>
        <w:pStyle w:val="1"/>
        <w:rPr>
          <w:lang w:val="en-US" w:eastAsia="ko-KR"/>
        </w:rPr>
      </w:pPr>
      <w:bookmarkStart w:id="3" w:name="_Ref124589705"/>
      <w:bookmarkStart w:id="4" w:name="_Ref129681862"/>
      <w:r w:rsidRPr="00E33692">
        <w:rPr>
          <w:lang w:val="en-US"/>
        </w:rPr>
        <w:t>Introduction</w:t>
      </w:r>
      <w:bookmarkEnd w:id="3"/>
      <w:bookmarkEnd w:id="4"/>
    </w:p>
    <w:p w:rsidR="003321F2" w:rsidRPr="00E33692" w:rsidRDefault="00EA2ABB" w:rsidP="003321F2">
      <w:pPr>
        <w:rPr>
          <w:lang w:eastAsia="ko-KR"/>
        </w:rPr>
      </w:pPr>
      <w:r w:rsidRPr="00E33692">
        <w:rPr>
          <w:lang w:val="en-US" w:eastAsia="ko-KR"/>
        </w:rPr>
        <w:t xml:space="preserve">In this paper, we provide </w:t>
      </w:r>
      <w:r w:rsidR="00BC75E6" w:rsidRPr="00E33692">
        <w:rPr>
          <w:lang w:val="en-US" w:eastAsia="ko-KR"/>
        </w:rPr>
        <w:t xml:space="preserve">our view on </w:t>
      </w:r>
      <w:r w:rsidR="004A54BE">
        <w:rPr>
          <w:lang w:val="en-US" w:eastAsia="ko-KR"/>
        </w:rPr>
        <w:t>Tx RF requirements</w:t>
      </w:r>
      <w:r w:rsidR="00AE7F59">
        <w:rPr>
          <w:lang w:val="en-US" w:eastAsia="ko-KR"/>
        </w:rPr>
        <w:t xml:space="preserve"> </w:t>
      </w:r>
      <w:r w:rsidR="00EB1E82">
        <w:rPr>
          <w:lang w:val="en-US" w:eastAsia="ko-KR"/>
        </w:rPr>
        <w:t>in</w:t>
      </w:r>
      <w:r w:rsidR="00AE7F59">
        <w:rPr>
          <w:lang w:val="en-US" w:eastAsia="ko-KR"/>
        </w:rPr>
        <w:t xml:space="preserve"> FR2-2</w:t>
      </w:r>
      <w:r w:rsidR="00FA76D8" w:rsidRPr="00E33692">
        <w:rPr>
          <w:lang w:val="en-US" w:eastAsia="ko-KR"/>
        </w:rPr>
        <w:t>.</w:t>
      </w:r>
      <w:r w:rsidRPr="00E33692">
        <w:rPr>
          <w:lang w:val="en-US" w:eastAsia="ko-KR"/>
        </w:rPr>
        <w:t xml:space="preserve"> </w:t>
      </w:r>
    </w:p>
    <w:p w:rsidR="00963184" w:rsidRPr="00E33692" w:rsidRDefault="00362AC9" w:rsidP="00AB5B04">
      <w:pPr>
        <w:pStyle w:val="1"/>
        <w:rPr>
          <w:lang w:val="en-US"/>
        </w:rPr>
      </w:pPr>
      <w:bookmarkStart w:id="5" w:name="_Ref124589665"/>
      <w:bookmarkStart w:id="6" w:name="_Ref71620620"/>
      <w:bookmarkStart w:id="7" w:name="_Ref124671424"/>
      <w:r w:rsidRPr="00E33692">
        <w:rPr>
          <w:rFonts w:eastAsia="Batang" w:hint="eastAsia"/>
          <w:color w:val="000000"/>
          <w:kern w:val="2"/>
          <w:lang w:val="en-US" w:eastAsia="ko-KR"/>
        </w:rPr>
        <w:t>Discussion</w:t>
      </w:r>
      <w:r w:rsidR="00963184" w:rsidRPr="00E33692">
        <w:rPr>
          <w:rFonts w:eastAsia="Batang" w:hint="eastAsia"/>
          <w:color w:val="000000"/>
          <w:kern w:val="2"/>
          <w:lang w:val="en-US" w:eastAsia="ko-KR"/>
        </w:rPr>
        <w:t xml:space="preserve"> </w:t>
      </w:r>
    </w:p>
    <w:p w:rsidR="00E93081" w:rsidRDefault="00DE3377" w:rsidP="00D35816">
      <w:pPr>
        <w:pStyle w:val="a0"/>
        <w:rPr>
          <w:lang w:val="en-US" w:eastAsia="ko-KR"/>
        </w:rPr>
      </w:pPr>
      <w:r>
        <w:rPr>
          <w:lang w:val="en-US" w:eastAsia="ko-KR"/>
        </w:rPr>
        <w:t>The FR2-2 peak EIRP calculation can be found in below table with 8 antenna elements.</w:t>
      </w:r>
    </w:p>
    <w:p w:rsidR="00FC3B02" w:rsidRPr="004C337E" w:rsidRDefault="00FC3B02" w:rsidP="004C337E">
      <w:pPr>
        <w:pStyle w:val="TH"/>
      </w:pPr>
      <w:r w:rsidRPr="009E4F0B">
        <w:t xml:space="preserve">Table </w:t>
      </w:r>
      <w:r w:rsidR="00DE3377">
        <w:t>1</w:t>
      </w:r>
      <w:r w:rsidRPr="009E4F0B">
        <w:t xml:space="preserve">: UE minimum peak EIRP </w:t>
      </w:r>
      <w:r>
        <w:t xml:space="preserve">for </w:t>
      </w:r>
      <w:r w:rsidR="001C60BF">
        <w:t>handheld UE</w:t>
      </w:r>
      <w:r w:rsidRPr="009E4F0B">
        <w:t xml:space="preserve"> in FR2-</w:t>
      </w:r>
      <w:r>
        <w:t>2</w:t>
      </w:r>
    </w:p>
    <w:tbl>
      <w:tblPr>
        <w:tblW w:w="6091" w:type="dxa"/>
        <w:jc w:val="center"/>
        <w:tblCellMar>
          <w:left w:w="99" w:type="dxa"/>
          <w:right w:w="99" w:type="dxa"/>
        </w:tblCellMar>
        <w:tblLook w:val="04A0" w:firstRow="1" w:lastRow="0" w:firstColumn="1" w:lastColumn="0" w:noHBand="0" w:noVBand="1"/>
      </w:tblPr>
      <w:tblGrid>
        <w:gridCol w:w="3823"/>
        <w:gridCol w:w="992"/>
        <w:gridCol w:w="1276"/>
      </w:tblGrid>
      <w:tr w:rsidR="00DE3377" w:rsidRPr="00FC3B02" w:rsidTr="00DE3377">
        <w:trPr>
          <w:trHeight w:val="330"/>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rsidR="00DE3377" w:rsidRPr="00FC3B02" w:rsidRDefault="00DE3377" w:rsidP="00FC3B02">
            <w:pPr>
              <w:pStyle w:val="TAH"/>
              <w:ind w:leftChars="100" w:left="200"/>
              <w:jc w:val="left"/>
            </w:pPr>
            <w:r w:rsidRPr="003D0625">
              <w:t>Parameter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3377" w:rsidRPr="003D0625" w:rsidRDefault="00DE3377" w:rsidP="003D0625">
            <w:pPr>
              <w:pStyle w:val="TAH"/>
              <w:ind w:leftChars="100" w:left="200"/>
              <w:jc w:val="left"/>
              <w:rPr>
                <w:rFonts w:eastAsiaTheme="minorEastAsia"/>
                <w:lang w:eastAsia="ko-KR"/>
              </w:rPr>
            </w:pPr>
            <w:r w:rsidRPr="003D0625">
              <w:rPr>
                <w:rFonts w:eastAsiaTheme="minorEastAsia" w:hint="eastAsia"/>
                <w:lang w:eastAsia="ko-KR"/>
              </w:rPr>
              <w:t>Un</w:t>
            </w:r>
            <w:r w:rsidRPr="003D0625">
              <w:rPr>
                <w:rFonts w:eastAsiaTheme="minorEastAsia"/>
                <w:lang w:eastAsia="ko-KR"/>
              </w:rPr>
              <w:t>it</w:t>
            </w:r>
          </w:p>
        </w:tc>
        <w:tc>
          <w:tcPr>
            <w:tcW w:w="1276" w:type="dxa"/>
            <w:tcBorders>
              <w:top w:val="single" w:sz="4" w:space="0" w:color="auto"/>
              <w:left w:val="single" w:sz="4" w:space="0" w:color="auto"/>
              <w:bottom w:val="single" w:sz="4" w:space="0" w:color="auto"/>
              <w:right w:val="single" w:sz="4" w:space="0" w:color="auto"/>
            </w:tcBorders>
          </w:tcPr>
          <w:p w:rsidR="00DE3377" w:rsidRPr="003D0625" w:rsidRDefault="00DE3377" w:rsidP="00FC3B02">
            <w:pPr>
              <w:pStyle w:val="TAH"/>
              <w:ind w:leftChars="100" w:left="200"/>
            </w:pPr>
            <w:r w:rsidRPr="003D0625">
              <w:t>Value</w:t>
            </w:r>
          </w:p>
        </w:tc>
      </w:tr>
      <w:tr w:rsidR="00DE3377" w:rsidRPr="00FC3B02" w:rsidTr="00DE3377">
        <w:trPr>
          <w:trHeight w:val="330"/>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rsidR="00DE3377" w:rsidRPr="00FC3B02" w:rsidRDefault="00DE3377" w:rsidP="00B9719C">
            <w:pPr>
              <w:pStyle w:val="TAH"/>
              <w:jc w:val="left"/>
              <w:rPr>
                <w:b w:val="0"/>
              </w:rPr>
            </w:pPr>
            <w:r w:rsidRPr="00FC3B02">
              <w:rPr>
                <w:rFonts w:hint="eastAsia"/>
                <w:b w:val="0"/>
              </w:rPr>
              <w:t>Ant</w:t>
            </w:r>
            <w:r>
              <w:rPr>
                <w:b w:val="0"/>
              </w:rPr>
              <w:t>enna element n</w:t>
            </w:r>
            <w:r w:rsidRPr="00FC3B02">
              <w:rPr>
                <w:rFonts w:hint="eastAsia"/>
                <w:b w:val="0"/>
              </w:rPr>
              <w:t>umber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3377" w:rsidRPr="00FC3B02" w:rsidRDefault="00DE3377" w:rsidP="003D0625">
            <w:pPr>
              <w:pStyle w:val="TAH"/>
              <w:ind w:leftChars="100" w:left="200"/>
              <w:jc w:val="left"/>
              <w:rPr>
                <w:b w:val="0"/>
              </w:rPr>
            </w:pPr>
          </w:p>
        </w:tc>
        <w:tc>
          <w:tcPr>
            <w:tcW w:w="1276" w:type="dxa"/>
            <w:tcBorders>
              <w:top w:val="single" w:sz="4" w:space="0" w:color="auto"/>
              <w:left w:val="single" w:sz="4" w:space="0" w:color="auto"/>
              <w:bottom w:val="single" w:sz="4" w:space="0" w:color="auto"/>
              <w:right w:val="single" w:sz="4" w:space="0" w:color="auto"/>
            </w:tcBorders>
          </w:tcPr>
          <w:p w:rsidR="00DE3377" w:rsidRPr="00FC3B02" w:rsidRDefault="00DE3377" w:rsidP="003D0625">
            <w:pPr>
              <w:pStyle w:val="TAH"/>
              <w:ind w:leftChars="100" w:left="200"/>
              <w:rPr>
                <w:b w:val="0"/>
                <w:lang w:eastAsia="zh-CN"/>
              </w:rPr>
            </w:pPr>
            <w:r>
              <w:rPr>
                <w:rFonts w:hint="eastAsia"/>
                <w:b w:val="0"/>
                <w:lang w:eastAsia="zh-CN"/>
              </w:rPr>
              <w:t>8</w:t>
            </w:r>
          </w:p>
        </w:tc>
      </w:tr>
      <w:tr w:rsidR="00DE3377" w:rsidRPr="00FC3B02" w:rsidTr="00DE3377">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DE3377" w:rsidRPr="00FC3B02" w:rsidRDefault="00DE3377" w:rsidP="00B9719C">
            <w:pPr>
              <w:pStyle w:val="TAH"/>
              <w:jc w:val="left"/>
              <w:rPr>
                <w:b w:val="0"/>
              </w:rPr>
            </w:pPr>
            <w:r>
              <w:rPr>
                <w:b w:val="0"/>
              </w:rPr>
              <w:t>Element gain</w:t>
            </w:r>
          </w:p>
        </w:tc>
        <w:tc>
          <w:tcPr>
            <w:tcW w:w="992" w:type="dxa"/>
            <w:tcBorders>
              <w:top w:val="single" w:sz="4" w:space="0" w:color="auto"/>
              <w:left w:val="single" w:sz="4" w:space="0" w:color="auto"/>
              <w:bottom w:val="single" w:sz="4" w:space="0" w:color="auto"/>
              <w:right w:val="single" w:sz="4" w:space="0" w:color="auto"/>
            </w:tcBorders>
            <w:vAlign w:val="center"/>
          </w:tcPr>
          <w:p w:rsidR="00DE3377" w:rsidRPr="003D0625" w:rsidRDefault="00DE3377" w:rsidP="003D0625">
            <w:pPr>
              <w:pStyle w:val="TAH"/>
              <w:ind w:leftChars="100" w:left="200"/>
              <w:jc w:val="left"/>
              <w:rPr>
                <w:b w:val="0"/>
              </w:rPr>
            </w:pPr>
            <w:proofErr w:type="spellStart"/>
            <w:r>
              <w:rPr>
                <w:b w:val="0"/>
              </w:rPr>
              <w:t>dBi</w:t>
            </w:r>
            <w:proofErr w:type="spellEnd"/>
          </w:p>
        </w:tc>
        <w:tc>
          <w:tcPr>
            <w:tcW w:w="1276" w:type="dxa"/>
            <w:tcBorders>
              <w:top w:val="single" w:sz="4" w:space="0" w:color="auto"/>
              <w:left w:val="single" w:sz="4" w:space="0" w:color="auto"/>
              <w:bottom w:val="single" w:sz="4" w:space="0" w:color="auto"/>
              <w:right w:val="single" w:sz="4" w:space="0" w:color="auto"/>
            </w:tcBorders>
          </w:tcPr>
          <w:p w:rsidR="00DE3377" w:rsidRDefault="00DE3377" w:rsidP="00FC3B02">
            <w:pPr>
              <w:pStyle w:val="TAH"/>
              <w:ind w:leftChars="100" w:left="200"/>
              <w:rPr>
                <w:b w:val="0"/>
                <w:lang w:eastAsia="zh-CN"/>
              </w:rPr>
            </w:pPr>
            <w:r>
              <w:rPr>
                <w:rFonts w:hint="eastAsia"/>
                <w:b w:val="0"/>
                <w:lang w:eastAsia="zh-CN"/>
              </w:rPr>
              <w:t>4</w:t>
            </w:r>
          </w:p>
        </w:tc>
      </w:tr>
      <w:tr w:rsidR="00761051" w:rsidRPr="00FC3B02" w:rsidTr="007649E6">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761051" w:rsidRPr="00FC3B02" w:rsidRDefault="00761051" w:rsidP="007649E6">
            <w:pPr>
              <w:pStyle w:val="TAH"/>
              <w:jc w:val="left"/>
              <w:rPr>
                <w:b w:val="0"/>
              </w:rPr>
            </w:pPr>
            <w:r w:rsidRPr="00FC3B02">
              <w:rPr>
                <w:rFonts w:hint="eastAsia"/>
                <w:b w:val="0"/>
              </w:rPr>
              <w:t>Polar</w:t>
            </w:r>
            <w:r>
              <w:rPr>
                <w:b w:val="0"/>
              </w:rPr>
              <w:t>ization gain</w:t>
            </w:r>
          </w:p>
        </w:tc>
        <w:tc>
          <w:tcPr>
            <w:tcW w:w="992" w:type="dxa"/>
            <w:tcBorders>
              <w:top w:val="single" w:sz="4" w:space="0" w:color="auto"/>
              <w:left w:val="single" w:sz="4" w:space="0" w:color="auto"/>
              <w:bottom w:val="single" w:sz="4" w:space="0" w:color="auto"/>
              <w:right w:val="single" w:sz="4" w:space="0" w:color="auto"/>
            </w:tcBorders>
            <w:vAlign w:val="center"/>
          </w:tcPr>
          <w:p w:rsidR="00761051" w:rsidRPr="003D0625" w:rsidRDefault="00761051" w:rsidP="007649E6">
            <w:pPr>
              <w:pStyle w:val="TAH"/>
              <w:ind w:leftChars="100" w:left="200"/>
              <w:jc w:val="left"/>
              <w:rPr>
                <w:rFonts w:eastAsiaTheme="minorEastAsia"/>
                <w:b w:val="0"/>
                <w:lang w:eastAsia="ko-KR"/>
              </w:rPr>
            </w:pPr>
            <w:r>
              <w:rPr>
                <w:rFonts w:eastAsiaTheme="minorEastAsia" w:hint="eastAsia"/>
                <w:b w:val="0"/>
                <w:lang w:eastAsia="ko-KR"/>
              </w:rPr>
              <w:t>dB</w:t>
            </w:r>
          </w:p>
        </w:tc>
        <w:tc>
          <w:tcPr>
            <w:tcW w:w="1276" w:type="dxa"/>
            <w:tcBorders>
              <w:top w:val="single" w:sz="4" w:space="0" w:color="auto"/>
              <w:left w:val="single" w:sz="4" w:space="0" w:color="auto"/>
              <w:bottom w:val="single" w:sz="4" w:space="0" w:color="auto"/>
              <w:right w:val="single" w:sz="4" w:space="0" w:color="auto"/>
            </w:tcBorders>
          </w:tcPr>
          <w:p w:rsidR="00761051" w:rsidRPr="00FC3B02" w:rsidRDefault="00761051" w:rsidP="007649E6">
            <w:pPr>
              <w:pStyle w:val="TAH"/>
              <w:ind w:leftChars="100" w:left="200"/>
              <w:rPr>
                <w:b w:val="0"/>
              </w:rPr>
            </w:pPr>
            <w:r w:rsidRPr="00FC3B02">
              <w:rPr>
                <w:rFonts w:hint="eastAsia"/>
                <w:b w:val="0"/>
              </w:rPr>
              <w:t>2.5</w:t>
            </w:r>
          </w:p>
        </w:tc>
      </w:tr>
      <w:tr w:rsidR="00DE3377" w:rsidRPr="00FC3B02" w:rsidTr="00DE3377">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DE3377" w:rsidRPr="00FC3B02" w:rsidRDefault="00DE3377" w:rsidP="00B9719C">
            <w:pPr>
              <w:pStyle w:val="TAH"/>
              <w:jc w:val="left"/>
              <w:rPr>
                <w:b w:val="0"/>
              </w:rPr>
            </w:pPr>
            <w:r w:rsidRPr="003D0625">
              <w:rPr>
                <w:rFonts w:cs="Arial"/>
                <w:b w:val="0"/>
                <w:color w:val="000000"/>
                <w:szCs w:val="18"/>
                <w:lang w:eastAsia="fi-FI"/>
              </w:rPr>
              <w:t>Antenna roll-off loss vs frequency</w:t>
            </w:r>
          </w:p>
        </w:tc>
        <w:tc>
          <w:tcPr>
            <w:tcW w:w="992" w:type="dxa"/>
            <w:tcBorders>
              <w:top w:val="single" w:sz="4" w:space="0" w:color="auto"/>
              <w:left w:val="single" w:sz="4" w:space="0" w:color="auto"/>
              <w:bottom w:val="single" w:sz="4" w:space="0" w:color="auto"/>
              <w:right w:val="single" w:sz="4" w:space="0" w:color="auto"/>
            </w:tcBorders>
            <w:vAlign w:val="center"/>
          </w:tcPr>
          <w:p w:rsidR="00DE3377" w:rsidRPr="003D0625" w:rsidRDefault="00DE3377" w:rsidP="003D0625">
            <w:pPr>
              <w:pStyle w:val="TAH"/>
              <w:ind w:leftChars="100" w:left="200"/>
              <w:jc w:val="left"/>
              <w:rPr>
                <w:rFonts w:eastAsiaTheme="minorEastAsia"/>
                <w:b w:val="0"/>
                <w:lang w:eastAsia="ko-KR"/>
              </w:rPr>
            </w:pPr>
            <w:r>
              <w:rPr>
                <w:rFonts w:eastAsiaTheme="minorEastAsia" w:hint="eastAsia"/>
                <w:b w:val="0"/>
                <w:lang w:eastAsia="ko-KR"/>
              </w:rPr>
              <w:t>dB</w:t>
            </w:r>
          </w:p>
        </w:tc>
        <w:tc>
          <w:tcPr>
            <w:tcW w:w="1276" w:type="dxa"/>
            <w:tcBorders>
              <w:top w:val="single" w:sz="4" w:space="0" w:color="auto"/>
              <w:left w:val="single" w:sz="4" w:space="0" w:color="auto"/>
              <w:bottom w:val="single" w:sz="4" w:space="0" w:color="auto"/>
              <w:right w:val="single" w:sz="4" w:space="0" w:color="auto"/>
            </w:tcBorders>
          </w:tcPr>
          <w:p w:rsidR="00DE3377" w:rsidRDefault="00DE3377" w:rsidP="00FC3B02">
            <w:pPr>
              <w:pStyle w:val="TAH"/>
              <w:ind w:leftChars="100" w:left="200"/>
              <w:rPr>
                <w:b w:val="0"/>
              </w:rPr>
            </w:pPr>
            <w:r>
              <w:rPr>
                <w:rFonts w:hint="eastAsia"/>
                <w:b w:val="0"/>
              </w:rPr>
              <w:t>-2.</w:t>
            </w:r>
            <w:r>
              <w:rPr>
                <w:b w:val="0"/>
              </w:rPr>
              <w:t>5</w:t>
            </w:r>
          </w:p>
        </w:tc>
      </w:tr>
      <w:tr w:rsidR="00DE3377" w:rsidRPr="00FC3B02" w:rsidTr="00DE3377">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DE3377" w:rsidRPr="00CF2055" w:rsidRDefault="00DE3377" w:rsidP="00B9719C">
            <w:pPr>
              <w:pStyle w:val="TAH"/>
              <w:jc w:val="left"/>
              <w:rPr>
                <w:b w:val="0"/>
              </w:rPr>
            </w:pPr>
            <w:r w:rsidRPr="00CF2055">
              <w:rPr>
                <w:rFonts w:hint="eastAsia"/>
                <w:b w:val="0"/>
              </w:rPr>
              <w:t>Pout</w:t>
            </w:r>
          </w:p>
        </w:tc>
        <w:tc>
          <w:tcPr>
            <w:tcW w:w="992" w:type="dxa"/>
            <w:tcBorders>
              <w:top w:val="single" w:sz="4" w:space="0" w:color="auto"/>
              <w:left w:val="single" w:sz="4" w:space="0" w:color="auto"/>
              <w:bottom w:val="single" w:sz="4" w:space="0" w:color="auto"/>
              <w:right w:val="single" w:sz="4" w:space="0" w:color="auto"/>
            </w:tcBorders>
            <w:vAlign w:val="center"/>
          </w:tcPr>
          <w:p w:rsidR="00DE3377" w:rsidRPr="00CF2055" w:rsidRDefault="00DE3377" w:rsidP="00324E5B">
            <w:pPr>
              <w:pStyle w:val="TAH"/>
              <w:ind w:leftChars="100" w:left="200"/>
              <w:jc w:val="left"/>
              <w:rPr>
                <w:rFonts w:eastAsiaTheme="minorEastAsia"/>
                <w:b w:val="0"/>
                <w:lang w:eastAsia="ko-KR"/>
              </w:rPr>
            </w:pPr>
            <w:r w:rsidRPr="00CF2055">
              <w:rPr>
                <w:rFonts w:eastAsiaTheme="minorEastAsia" w:hint="eastAsia"/>
                <w:b w:val="0"/>
                <w:lang w:eastAsia="ko-KR"/>
              </w:rPr>
              <w:t>d</w:t>
            </w:r>
            <w:r w:rsidRPr="00CF2055">
              <w:rPr>
                <w:rFonts w:eastAsiaTheme="minorEastAsia"/>
                <w:b w:val="0"/>
                <w:lang w:eastAsia="ko-KR"/>
              </w:rPr>
              <w:t>Bm</w:t>
            </w:r>
          </w:p>
        </w:tc>
        <w:tc>
          <w:tcPr>
            <w:tcW w:w="1276" w:type="dxa"/>
            <w:tcBorders>
              <w:top w:val="single" w:sz="4" w:space="0" w:color="auto"/>
              <w:left w:val="single" w:sz="4" w:space="0" w:color="auto"/>
              <w:bottom w:val="single" w:sz="4" w:space="0" w:color="auto"/>
              <w:right w:val="single" w:sz="4" w:space="0" w:color="auto"/>
            </w:tcBorders>
          </w:tcPr>
          <w:p w:rsidR="00DE3377" w:rsidRPr="00CF2055" w:rsidRDefault="00DE3377" w:rsidP="00324E5B">
            <w:pPr>
              <w:pStyle w:val="TAH"/>
              <w:ind w:leftChars="100" w:left="200"/>
              <w:rPr>
                <w:b w:val="0"/>
                <w:lang w:eastAsia="zh-CN"/>
              </w:rPr>
            </w:pPr>
            <w:r>
              <w:rPr>
                <w:rFonts w:hint="eastAsia"/>
                <w:b w:val="0"/>
                <w:lang w:eastAsia="zh-CN"/>
              </w:rPr>
              <w:t>2</w:t>
            </w:r>
            <w:r>
              <w:rPr>
                <w:b w:val="0"/>
                <w:lang w:eastAsia="zh-CN"/>
              </w:rPr>
              <w:t>.5</w:t>
            </w:r>
          </w:p>
        </w:tc>
      </w:tr>
      <w:tr w:rsidR="00DE3377" w:rsidRPr="00FC3B02" w:rsidTr="00DE3377">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DE3377" w:rsidRPr="00CF2055" w:rsidRDefault="00DE3377" w:rsidP="00B9719C">
            <w:pPr>
              <w:pStyle w:val="TAH"/>
              <w:jc w:val="left"/>
              <w:rPr>
                <w:b w:val="0"/>
              </w:rPr>
            </w:pPr>
            <w:r w:rsidRPr="00CF2055">
              <w:rPr>
                <w:rFonts w:hint="eastAsia"/>
                <w:b w:val="0"/>
              </w:rPr>
              <w:t>Array</w:t>
            </w:r>
            <w:r w:rsidRPr="00CF2055">
              <w:rPr>
                <w:b w:val="0"/>
              </w:rPr>
              <w:t xml:space="preserve"> gain</w:t>
            </w:r>
          </w:p>
        </w:tc>
        <w:tc>
          <w:tcPr>
            <w:tcW w:w="992" w:type="dxa"/>
            <w:tcBorders>
              <w:top w:val="single" w:sz="4" w:space="0" w:color="auto"/>
              <w:left w:val="single" w:sz="4" w:space="0" w:color="auto"/>
              <w:bottom w:val="single" w:sz="4" w:space="0" w:color="auto"/>
              <w:right w:val="single" w:sz="4" w:space="0" w:color="auto"/>
            </w:tcBorders>
            <w:vAlign w:val="center"/>
          </w:tcPr>
          <w:p w:rsidR="00DE3377" w:rsidRPr="00CF2055" w:rsidRDefault="00DE3377" w:rsidP="003D0625">
            <w:pPr>
              <w:pStyle w:val="TAH"/>
              <w:ind w:leftChars="100" w:left="200"/>
              <w:jc w:val="left"/>
              <w:rPr>
                <w:rFonts w:eastAsiaTheme="minorEastAsia"/>
                <w:b w:val="0"/>
                <w:lang w:eastAsia="ko-KR"/>
              </w:rPr>
            </w:pPr>
            <w:r w:rsidRPr="00CF2055">
              <w:rPr>
                <w:rFonts w:eastAsiaTheme="minorEastAsia" w:hint="eastAsia"/>
                <w:b w:val="0"/>
                <w:lang w:eastAsia="ko-KR"/>
              </w:rPr>
              <w:t>dB</w:t>
            </w:r>
          </w:p>
        </w:tc>
        <w:tc>
          <w:tcPr>
            <w:tcW w:w="1276" w:type="dxa"/>
            <w:tcBorders>
              <w:top w:val="single" w:sz="4" w:space="0" w:color="auto"/>
              <w:left w:val="single" w:sz="4" w:space="0" w:color="auto"/>
              <w:bottom w:val="single" w:sz="4" w:space="0" w:color="auto"/>
              <w:right w:val="single" w:sz="4" w:space="0" w:color="auto"/>
            </w:tcBorders>
          </w:tcPr>
          <w:p w:rsidR="00DE3377" w:rsidRPr="00CF2055" w:rsidRDefault="00DE3377" w:rsidP="00D86C2B">
            <w:pPr>
              <w:pStyle w:val="TAH"/>
              <w:ind w:leftChars="100" w:left="200"/>
              <w:rPr>
                <w:b w:val="0"/>
                <w:lang w:eastAsia="zh-CN"/>
              </w:rPr>
            </w:pPr>
            <w:r>
              <w:rPr>
                <w:rFonts w:hint="eastAsia"/>
                <w:b w:val="0"/>
                <w:lang w:eastAsia="zh-CN"/>
              </w:rPr>
              <w:t>9</w:t>
            </w:r>
          </w:p>
        </w:tc>
      </w:tr>
      <w:tr w:rsidR="00DE3377" w:rsidRPr="00FC3B02" w:rsidTr="00D437E4">
        <w:trPr>
          <w:trHeight w:val="330"/>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rsidR="00DE3377" w:rsidRPr="00CF2055" w:rsidRDefault="00DE3377" w:rsidP="00FC3B02">
            <w:pPr>
              <w:pStyle w:val="TAH"/>
              <w:jc w:val="left"/>
              <w:rPr>
                <w:b w:val="0"/>
              </w:rPr>
            </w:pPr>
            <w:r w:rsidRPr="00CF2055">
              <w:rPr>
                <w:rFonts w:hint="eastAsia"/>
                <w:b w:val="0"/>
              </w:rPr>
              <w:t xml:space="preserve">Total IM Loss </w:t>
            </w:r>
            <w:r>
              <w:rPr>
                <w:b w:val="0"/>
              </w:rPr>
              <w:t>(worst case)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3377" w:rsidRPr="00CF2055" w:rsidRDefault="00DE3377" w:rsidP="003D0625">
            <w:pPr>
              <w:pStyle w:val="TAH"/>
              <w:ind w:leftChars="100" w:left="200"/>
              <w:jc w:val="left"/>
              <w:rPr>
                <w:rFonts w:eastAsiaTheme="minorEastAsia"/>
                <w:b w:val="0"/>
                <w:lang w:eastAsia="ko-KR"/>
              </w:rPr>
            </w:pPr>
            <w:r w:rsidRPr="00CF2055">
              <w:rPr>
                <w:rFonts w:eastAsiaTheme="minorEastAsia" w:hint="eastAsia"/>
                <w:b w:val="0"/>
                <w:lang w:eastAsia="ko-KR"/>
              </w:rPr>
              <w:t>d</w:t>
            </w:r>
            <w:r w:rsidRPr="00CF2055">
              <w:rPr>
                <w:rFonts w:eastAsiaTheme="minorEastAsia"/>
                <w:b w:val="0"/>
                <w:lang w:eastAsia="ko-KR"/>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E3377" w:rsidRPr="00CF2055" w:rsidRDefault="00DE3377" w:rsidP="004176F9">
            <w:pPr>
              <w:pStyle w:val="TAH"/>
              <w:ind w:leftChars="100" w:left="200"/>
              <w:rPr>
                <w:b w:val="0"/>
                <w:lang w:eastAsia="zh-CN"/>
              </w:rPr>
            </w:pPr>
            <w:r>
              <w:rPr>
                <w:b w:val="0"/>
                <w:lang w:eastAsia="zh-CN"/>
              </w:rPr>
              <w:t>-</w:t>
            </w:r>
            <w:r>
              <w:rPr>
                <w:rFonts w:hint="eastAsia"/>
                <w:b w:val="0"/>
                <w:lang w:eastAsia="zh-CN"/>
              </w:rPr>
              <w:t>1</w:t>
            </w:r>
            <w:r>
              <w:rPr>
                <w:b w:val="0"/>
                <w:lang w:eastAsia="zh-CN"/>
              </w:rPr>
              <w:t>2.5</w:t>
            </w:r>
          </w:p>
        </w:tc>
      </w:tr>
      <w:tr w:rsidR="00DE3377" w:rsidRPr="00FC3B02" w:rsidTr="00DE3377">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DE3377" w:rsidRPr="00CF2055" w:rsidRDefault="00DE3377" w:rsidP="00FC3B02">
            <w:pPr>
              <w:pStyle w:val="TAH"/>
              <w:jc w:val="left"/>
              <w:rPr>
                <w:b w:val="0"/>
              </w:rPr>
            </w:pPr>
            <w:r w:rsidRPr="00CF2055">
              <w:rPr>
                <w:rFonts w:hint="eastAsia"/>
                <w:b w:val="0"/>
              </w:rPr>
              <w:t>Min</w:t>
            </w:r>
            <w:r w:rsidRPr="00CF2055">
              <w:rPr>
                <w:b w:val="0"/>
              </w:rPr>
              <w:t xml:space="preserve">imum </w:t>
            </w:r>
            <w:r w:rsidRPr="00CF2055">
              <w:rPr>
                <w:rFonts w:hint="eastAsia"/>
                <w:b w:val="0"/>
              </w:rPr>
              <w:t>Peak</w:t>
            </w:r>
            <w:r w:rsidRPr="00CF2055">
              <w:rPr>
                <w:b w:val="0"/>
              </w:rPr>
              <w:t xml:space="preserve"> </w:t>
            </w:r>
            <w:r w:rsidRPr="00CF2055">
              <w:rPr>
                <w:rFonts w:hint="eastAsia"/>
                <w:b w:val="0"/>
              </w:rPr>
              <w:t>EIRP</w:t>
            </w:r>
          </w:p>
        </w:tc>
        <w:tc>
          <w:tcPr>
            <w:tcW w:w="992" w:type="dxa"/>
            <w:tcBorders>
              <w:top w:val="single" w:sz="4" w:space="0" w:color="auto"/>
              <w:left w:val="single" w:sz="4" w:space="0" w:color="auto"/>
              <w:bottom w:val="single" w:sz="4" w:space="0" w:color="auto"/>
              <w:right w:val="single" w:sz="4" w:space="0" w:color="auto"/>
            </w:tcBorders>
            <w:vAlign w:val="center"/>
          </w:tcPr>
          <w:p w:rsidR="00DE3377" w:rsidRPr="00CF2055" w:rsidRDefault="00DE3377" w:rsidP="003D0625">
            <w:pPr>
              <w:pStyle w:val="TAH"/>
              <w:ind w:leftChars="100" w:left="200"/>
              <w:jc w:val="left"/>
              <w:rPr>
                <w:rFonts w:eastAsiaTheme="minorEastAsia"/>
                <w:b w:val="0"/>
                <w:lang w:eastAsia="ko-KR"/>
              </w:rPr>
            </w:pPr>
            <w:r w:rsidRPr="00CF2055">
              <w:rPr>
                <w:rFonts w:eastAsiaTheme="minorEastAsia" w:hint="eastAsia"/>
                <w:b w:val="0"/>
                <w:lang w:eastAsia="ko-KR"/>
              </w:rPr>
              <w:t>dB</w:t>
            </w:r>
            <w:r w:rsidRPr="00CF2055">
              <w:rPr>
                <w:rFonts w:eastAsiaTheme="minorEastAsia"/>
                <w:b w:val="0"/>
                <w:lang w:eastAsia="ko-KR"/>
              </w:rPr>
              <w:t>m</w:t>
            </w:r>
          </w:p>
        </w:tc>
        <w:tc>
          <w:tcPr>
            <w:tcW w:w="1276" w:type="dxa"/>
            <w:tcBorders>
              <w:top w:val="single" w:sz="4" w:space="0" w:color="auto"/>
              <w:left w:val="single" w:sz="4" w:space="0" w:color="auto"/>
              <w:bottom w:val="single" w:sz="4" w:space="0" w:color="auto"/>
              <w:right w:val="single" w:sz="4" w:space="0" w:color="auto"/>
            </w:tcBorders>
          </w:tcPr>
          <w:p w:rsidR="00DE3377" w:rsidRPr="00CF2055" w:rsidRDefault="00DE3377" w:rsidP="004176F9">
            <w:pPr>
              <w:pStyle w:val="TAH"/>
              <w:ind w:leftChars="100" w:left="200"/>
              <w:rPr>
                <w:b w:val="0"/>
                <w:lang w:eastAsia="zh-CN"/>
              </w:rPr>
            </w:pPr>
            <w:r>
              <w:rPr>
                <w:rFonts w:hint="eastAsia"/>
                <w:b w:val="0"/>
                <w:lang w:eastAsia="zh-CN"/>
              </w:rPr>
              <w:t>1</w:t>
            </w:r>
            <w:r>
              <w:rPr>
                <w:b w:val="0"/>
                <w:lang w:eastAsia="zh-CN"/>
              </w:rPr>
              <w:t>2</w:t>
            </w:r>
          </w:p>
        </w:tc>
      </w:tr>
    </w:tbl>
    <w:p w:rsidR="00FC3B02" w:rsidRDefault="00FC3B02" w:rsidP="00D35816">
      <w:pPr>
        <w:pStyle w:val="a0"/>
        <w:rPr>
          <w:lang w:val="en-US" w:eastAsia="ko-KR"/>
        </w:rPr>
      </w:pPr>
    </w:p>
    <w:p w:rsidR="00FC3B02" w:rsidRPr="007D2F24" w:rsidRDefault="006B76AA" w:rsidP="00D35816">
      <w:pPr>
        <w:pStyle w:val="a0"/>
        <w:rPr>
          <w:lang w:eastAsia="ko-KR"/>
        </w:rPr>
      </w:pPr>
      <w:r>
        <w:rPr>
          <w:rFonts w:eastAsia="Batang"/>
          <w:b/>
          <w:lang w:eastAsia="ko-KR"/>
        </w:rPr>
        <w:t>Proposal 1: For handheld UE</w:t>
      </w:r>
      <w:r w:rsidR="00DE3377">
        <w:rPr>
          <w:rFonts w:eastAsia="Batang"/>
          <w:b/>
          <w:lang w:eastAsia="ko-KR"/>
        </w:rPr>
        <w:t xml:space="preserve"> with 8 antenna elements, proposed to define min Peak EIRP as 12dBm.</w:t>
      </w:r>
    </w:p>
    <w:p w:rsidR="006B76AA" w:rsidRPr="006B76AA" w:rsidRDefault="006B76AA" w:rsidP="006B76AA">
      <w:pPr>
        <w:pStyle w:val="a0"/>
        <w:rPr>
          <w:rFonts w:eastAsia="Batang"/>
          <w:b/>
          <w:lang w:eastAsia="ko-KR"/>
        </w:rPr>
      </w:pPr>
    </w:p>
    <w:p w:rsidR="003F50F8" w:rsidRPr="0054708A" w:rsidRDefault="003F50F8" w:rsidP="00D01F9A">
      <w:pPr>
        <w:pStyle w:val="1"/>
        <w:rPr>
          <w:lang w:val="en-US" w:eastAsia="ko-KR"/>
        </w:rPr>
      </w:pPr>
      <w:r w:rsidRPr="0054708A">
        <w:rPr>
          <w:rFonts w:eastAsia="Batang" w:hint="eastAsia"/>
          <w:color w:val="000000"/>
          <w:kern w:val="2"/>
          <w:lang w:val="en-US" w:eastAsia="ko-KR"/>
        </w:rPr>
        <w:t>Conclusion</w:t>
      </w:r>
    </w:p>
    <w:p w:rsidR="004A54BE" w:rsidRDefault="009F4030" w:rsidP="004A54BE">
      <w:pPr>
        <w:pStyle w:val="a0"/>
        <w:rPr>
          <w:lang w:val="en-US"/>
        </w:rPr>
      </w:pPr>
      <w:r w:rsidRPr="0054708A">
        <w:rPr>
          <w:rFonts w:eastAsia="Batang" w:hint="eastAsia"/>
          <w:kern w:val="2"/>
          <w:lang w:val="en-US" w:eastAsia="ko-KR"/>
        </w:rPr>
        <w:t xml:space="preserve">In this contribution, we </w:t>
      </w:r>
      <w:r w:rsidR="0057280E" w:rsidRPr="0054708A">
        <w:rPr>
          <w:rFonts w:eastAsia="Batang"/>
          <w:kern w:val="2"/>
          <w:lang w:val="en-US" w:eastAsia="ko-KR"/>
        </w:rPr>
        <w:t xml:space="preserve">provided our views on </w:t>
      </w:r>
      <w:r w:rsidR="00DE3377">
        <w:rPr>
          <w:rFonts w:eastAsia="Batang"/>
          <w:kern w:val="2"/>
          <w:lang w:val="en-US" w:eastAsia="ko-KR"/>
        </w:rPr>
        <w:t>peak EIRP</w:t>
      </w:r>
      <w:r w:rsidR="00FC5915">
        <w:rPr>
          <w:rFonts w:eastAsia="Batang"/>
          <w:kern w:val="2"/>
          <w:lang w:val="en-US" w:eastAsia="ko-KR"/>
        </w:rPr>
        <w:t xml:space="preserve"> for handheld UE </w:t>
      </w:r>
      <w:r w:rsidR="004A54BE">
        <w:rPr>
          <w:lang w:val="en-US"/>
        </w:rPr>
        <w:t>for FR2-</w:t>
      </w:r>
      <w:r w:rsidR="00DE3377">
        <w:rPr>
          <w:lang w:val="en-US"/>
        </w:rPr>
        <w:t>2.</w:t>
      </w:r>
    </w:p>
    <w:bookmarkEnd w:id="5"/>
    <w:bookmarkEnd w:id="6"/>
    <w:bookmarkEnd w:id="7"/>
    <w:p w:rsidR="001D09D8" w:rsidRPr="00DE3377" w:rsidRDefault="00DE3377" w:rsidP="00DE3377">
      <w:pPr>
        <w:pStyle w:val="a0"/>
        <w:rPr>
          <w:lang w:eastAsia="ko-KR"/>
        </w:rPr>
      </w:pPr>
      <w:r>
        <w:rPr>
          <w:rFonts w:eastAsia="Batang"/>
          <w:b/>
          <w:lang w:eastAsia="ko-KR"/>
        </w:rPr>
        <w:t>Proposal 1: For handheld UE with 8 antenna elements, proposed to define min Peak EIRP as 12dBm.</w:t>
      </w:r>
    </w:p>
    <w:sectPr w:rsidR="001D09D8" w:rsidRPr="00DE3377"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748" w:rsidRDefault="00BD7748">
      <w:r>
        <w:separator/>
      </w:r>
    </w:p>
  </w:endnote>
  <w:endnote w:type="continuationSeparator" w:id="0">
    <w:p w:rsidR="00BD7748" w:rsidRDefault="00BD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748" w:rsidRDefault="00BD7748">
      <w:r>
        <w:separator/>
      </w:r>
    </w:p>
  </w:footnote>
  <w:footnote w:type="continuationSeparator" w:id="0">
    <w:p w:rsidR="00BD7748" w:rsidRDefault="00BD7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15pt;height:9.15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A7452"/>
    <w:multiLevelType w:val="hybridMultilevel"/>
    <w:tmpl w:val="66541596"/>
    <w:lvl w:ilvl="0" w:tplc="5ED20E22">
      <w:start w:val="1"/>
      <w:numFmt w:val="bullet"/>
      <w:lvlText w:val="•"/>
      <w:lvlJc w:val="left"/>
      <w:pPr>
        <w:tabs>
          <w:tab w:val="num" w:pos="360"/>
        </w:tabs>
        <w:ind w:left="360" w:hanging="360"/>
      </w:pPr>
      <w:rPr>
        <w:rFonts w:ascii="Arial" w:hAnsi="Arial" w:hint="default"/>
      </w:rPr>
    </w:lvl>
    <w:lvl w:ilvl="1" w:tplc="6A80181E">
      <w:numFmt w:val="bullet"/>
      <w:lvlText w:val="•"/>
      <w:lvlJc w:val="left"/>
      <w:pPr>
        <w:tabs>
          <w:tab w:val="num" w:pos="1080"/>
        </w:tabs>
        <w:ind w:left="1080" w:hanging="360"/>
      </w:pPr>
      <w:rPr>
        <w:rFonts w:ascii="Arial" w:hAnsi="Arial" w:hint="default"/>
      </w:rPr>
    </w:lvl>
    <w:lvl w:ilvl="2" w:tplc="7C9E219C" w:tentative="1">
      <w:start w:val="1"/>
      <w:numFmt w:val="bullet"/>
      <w:lvlText w:val="•"/>
      <w:lvlJc w:val="left"/>
      <w:pPr>
        <w:tabs>
          <w:tab w:val="num" w:pos="1800"/>
        </w:tabs>
        <w:ind w:left="1800" w:hanging="360"/>
      </w:pPr>
      <w:rPr>
        <w:rFonts w:ascii="Arial" w:hAnsi="Arial" w:hint="default"/>
      </w:rPr>
    </w:lvl>
    <w:lvl w:ilvl="3" w:tplc="C17C5F18" w:tentative="1">
      <w:start w:val="1"/>
      <w:numFmt w:val="bullet"/>
      <w:lvlText w:val="•"/>
      <w:lvlJc w:val="left"/>
      <w:pPr>
        <w:tabs>
          <w:tab w:val="num" w:pos="2520"/>
        </w:tabs>
        <w:ind w:left="2520" w:hanging="360"/>
      </w:pPr>
      <w:rPr>
        <w:rFonts w:ascii="Arial" w:hAnsi="Arial" w:hint="default"/>
      </w:rPr>
    </w:lvl>
    <w:lvl w:ilvl="4" w:tplc="B2BEC4D0" w:tentative="1">
      <w:start w:val="1"/>
      <w:numFmt w:val="bullet"/>
      <w:lvlText w:val="•"/>
      <w:lvlJc w:val="left"/>
      <w:pPr>
        <w:tabs>
          <w:tab w:val="num" w:pos="3240"/>
        </w:tabs>
        <w:ind w:left="3240" w:hanging="360"/>
      </w:pPr>
      <w:rPr>
        <w:rFonts w:ascii="Arial" w:hAnsi="Arial" w:hint="default"/>
      </w:rPr>
    </w:lvl>
    <w:lvl w:ilvl="5" w:tplc="FE906760" w:tentative="1">
      <w:start w:val="1"/>
      <w:numFmt w:val="bullet"/>
      <w:lvlText w:val="•"/>
      <w:lvlJc w:val="left"/>
      <w:pPr>
        <w:tabs>
          <w:tab w:val="num" w:pos="3960"/>
        </w:tabs>
        <w:ind w:left="3960" w:hanging="360"/>
      </w:pPr>
      <w:rPr>
        <w:rFonts w:ascii="Arial" w:hAnsi="Arial" w:hint="default"/>
      </w:rPr>
    </w:lvl>
    <w:lvl w:ilvl="6" w:tplc="6AF6E19C" w:tentative="1">
      <w:start w:val="1"/>
      <w:numFmt w:val="bullet"/>
      <w:lvlText w:val="•"/>
      <w:lvlJc w:val="left"/>
      <w:pPr>
        <w:tabs>
          <w:tab w:val="num" w:pos="4680"/>
        </w:tabs>
        <w:ind w:left="4680" w:hanging="360"/>
      </w:pPr>
      <w:rPr>
        <w:rFonts w:ascii="Arial" w:hAnsi="Arial" w:hint="default"/>
      </w:rPr>
    </w:lvl>
    <w:lvl w:ilvl="7" w:tplc="A69AEA72" w:tentative="1">
      <w:start w:val="1"/>
      <w:numFmt w:val="bullet"/>
      <w:lvlText w:val="•"/>
      <w:lvlJc w:val="left"/>
      <w:pPr>
        <w:tabs>
          <w:tab w:val="num" w:pos="5400"/>
        </w:tabs>
        <w:ind w:left="5400" w:hanging="360"/>
      </w:pPr>
      <w:rPr>
        <w:rFonts w:ascii="Arial" w:hAnsi="Arial" w:hint="default"/>
      </w:rPr>
    </w:lvl>
    <w:lvl w:ilvl="8" w:tplc="D45084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39B1091"/>
    <w:multiLevelType w:val="hybridMultilevel"/>
    <w:tmpl w:val="DF7A0B0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Malgun Gothic"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8BD5EAE"/>
    <w:multiLevelType w:val="hybridMultilevel"/>
    <w:tmpl w:val="791EDC7C"/>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EE8133F"/>
    <w:multiLevelType w:val="hybridMultilevel"/>
    <w:tmpl w:val="A558B6B0"/>
    <w:lvl w:ilvl="0" w:tplc="088E7D4E">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6"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0631AC"/>
    <w:multiLevelType w:val="hybridMultilevel"/>
    <w:tmpl w:val="856E3878"/>
    <w:lvl w:ilvl="0" w:tplc="5FEC5F8A">
      <w:start w:val="1"/>
      <w:numFmt w:val="lowerLetter"/>
      <w:lvlText w:val="%1)"/>
      <w:lvlJc w:val="left"/>
      <w:pPr>
        <w:ind w:left="1025" w:hanging="360"/>
      </w:pPr>
      <w:rPr>
        <w:rFonts w:hint="default"/>
      </w:rPr>
    </w:lvl>
    <w:lvl w:ilvl="1" w:tplc="04090019" w:tentative="1">
      <w:start w:val="1"/>
      <w:numFmt w:val="upperLetter"/>
      <w:lvlText w:val="%2."/>
      <w:lvlJc w:val="left"/>
      <w:pPr>
        <w:ind w:left="1465" w:hanging="400"/>
      </w:pPr>
    </w:lvl>
    <w:lvl w:ilvl="2" w:tplc="0409001B" w:tentative="1">
      <w:start w:val="1"/>
      <w:numFmt w:val="lowerRoman"/>
      <w:lvlText w:val="%3."/>
      <w:lvlJc w:val="right"/>
      <w:pPr>
        <w:ind w:left="1865" w:hanging="400"/>
      </w:pPr>
    </w:lvl>
    <w:lvl w:ilvl="3" w:tplc="0409000F" w:tentative="1">
      <w:start w:val="1"/>
      <w:numFmt w:val="decimal"/>
      <w:lvlText w:val="%4."/>
      <w:lvlJc w:val="left"/>
      <w:pPr>
        <w:ind w:left="2265" w:hanging="400"/>
      </w:pPr>
    </w:lvl>
    <w:lvl w:ilvl="4" w:tplc="04090019" w:tentative="1">
      <w:start w:val="1"/>
      <w:numFmt w:val="upperLetter"/>
      <w:lvlText w:val="%5."/>
      <w:lvlJc w:val="left"/>
      <w:pPr>
        <w:ind w:left="2665" w:hanging="400"/>
      </w:pPr>
    </w:lvl>
    <w:lvl w:ilvl="5" w:tplc="0409001B" w:tentative="1">
      <w:start w:val="1"/>
      <w:numFmt w:val="lowerRoman"/>
      <w:lvlText w:val="%6."/>
      <w:lvlJc w:val="right"/>
      <w:pPr>
        <w:ind w:left="3065" w:hanging="400"/>
      </w:pPr>
    </w:lvl>
    <w:lvl w:ilvl="6" w:tplc="0409000F" w:tentative="1">
      <w:start w:val="1"/>
      <w:numFmt w:val="decimal"/>
      <w:lvlText w:val="%7."/>
      <w:lvlJc w:val="left"/>
      <w:pPr>
        <w:ind w:left="3465" w:hanging="400"/>
      </w:pPr>
    </w:lvl>
    <w:lvl w:ilvl="7" w:tplc="04090019" w:tentative="1">
      <w:start w:val="1"/>
      <w:numFmt w:val="upperLetter"/>
      <w:lvlText w:val="%8."/>
      <w:lvlJc w:val="left"/>
      <w:pPr>
        <w:ind w:left="3865" w:hanging="400"/>
      </w:pPr>
    </w:lvl>
    <w:lvl w:ilvl="8" w:tplc="0409001B" w:tentative="1">
      <w:start w:val="1"/>
      <w:numFmt w:val="lowerRoman"/>
      <w:lvlText w:val="%9."/>
      <w:lvlJc w:val="right"/>
      <w:pPr>
        <w:ind w:left="4265" w:hanging="400"/>
      </w:pPr>
    </w:lvl>
  </w:abstractNum>
  <w:abstractNum w:abstractNumId="18" w15:restartNumberingAfterBreak="0">
    <w:nsid w:val="1CC023A0"/>
    <w:multiLevelType w:val="hybridMultilevel"/>
    <w:tmpl w:val="D7BCD92C"/>
    <w:lvl w:ilvl="0" w:tplc="DBA6165A">
      <w:start w:val="3"/>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F5A720D"/>
    <w:multiLevelType w:val="hybridMultilevel"/>
    <w:tmpl w:val="7096920C"/>
    <w:lvl w:ilvl="0" w:tplc="107EF444">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20" w15:restartNumberingAfterBreak="0">
    <w:nsid w:val="23203FE6"/>
    <w:multiLevelType w:val="hybridMultilevel"/>
    <w:tmpl w:val="3BF204D8"/>
    <w:lvl w:ilvl="0" w:tplc="88A6F164">
      <w:start w:val="1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E6930D8"/>
    <w:multiLevelType w:val="hybridMultilevel"/>
    <w:tmpl w:val="CCB60B40"/>
    <w:lvl w:ilvl="0" w:tplc="78C83348">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3"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7D65690"/>
    <w:multiLevelType w:val="hybridMultilevel"/>
    <w:tmpl w:val="8702D84C"/>
    <w:lvl w:ilvl="0" w:tplc="0409000D">
      <w:start w:val="1"/>
      <w:numFmt w:val="bullet"/>
      <w:lvlText w:val=""/>
      <w:lvlJc w:val="left"/>
      <w:pPr>
        <w:ind w:left="400" w:hanging="400"/>
      </w:pPr>
      <w:rPr>
        <w:rFonts w:ascii="Wingdings" w:hAnsi="Wingdings" w:hint="default"/>
      </w:rPr>
    </w:lvl>
    <w:lvl w:ilvl="1" w:tplc="08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38875C09"/>
    <w:multiLevelType w:val="hybridMultilevel"/>
    <w:tmpl w:val="803047B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33D2C4B"/>
    <w:multiLevelType w:val="hybridMultilevel"/>
    <w:tmpl w:val="E10ACC38"/>
    <w:lvl w:ilvl="0" w:tplc="18EC701A">
      <w:start w:val="1"/>
      <w:numFmt w:val="bullet"/>
      <w:lvlText w:val="•"/>
      <w:lvlJc w:val="left"/>
      <w:pPr>
        <w:tabs>
          <w:tab w:val="num" w:pos="720"/>
        </w:tabs>
        <w:ind w:left="720" w:hanging="360"/>
      </w:pPr>
      <w:rPr>
        <w:rFonts w:ascii="Arial" w:hAnsi="Arial" w:hint="default"/>
      </w:rPr>
    </w:lvl>
    <w:lvl w:ilvl="1" w:tplc="21EE1522" w:tentative="1">
      <w:start w:val="1"/>
      <w:numFmt w:val="bullet"/>
      <w:lvlText w:val="•"/>
      <w:lvlJc w:val="left"/>
      <w:pPr>
        <w:tabs>
          <w:tab w:val="num" w:pos="1440"/>
        </w:tabs>
        <w:ind w:left="1440" w:hanging="360"/>
      </w:pPr>
      <w:rPr>
        <w:rFonts w:ascii="Arial" w:hAnsi="Arial" w:hint="default"/>
      </w:rPr>
    </w:lvl>
    <w:lvl w:ilvl="2" w:tplc="05201F1A" w:tentative="1">
      <w:start w:val="1"/>
      <w:numFmt w:val="bullet"/>
      <w:lvlText w:val="•"/>
      <w:lvlJc w:val="left"/>
      <w:pPr>
        <w:tabs>
          <w:tab w:val="num" w:pos="2160"/>
        </w:tabs>
        <w:ind w:left="2160" w:hanging="360"/>
      </w:pPr>
      <w:rPr>
        <w:rFonts w:ascii="Arial" w:hAnsi="Arial" w:hint="default"/>
      </w:rPr>
    </w:lvl>
    <w:lvl w:ilvl="3" w:tplc="AA02A1A8" w:tentative="1">
      <w:start w:val="1"/>
      <w:numFmt w:val="bullet"/>
      <w:lvlText w:val="•"/>
      <w:lvlJc w:val="left"/>
      <w:pPr>
        <w:tabs>
          <w:tab w:val="num" w:pos="2880"/>
        </w:tabs>
        <w:ind w:left="2880" w:hanging="360"/>
      </w:pPr>
      <w:rPr>
        <w:rFonts w:ascii="Arial" w:hAnsi="Arial" w:hint="default"/>
      </w:rPr>
    </w:lvl>
    <w:lvl w:ilvl="4" w:tplc="2AFC6DB6" w:tentative="1">
      <w:start w:val="1"/>
      <w:numFmt w:val="bullet"/>
      <w:lvlText w:val="•"/>
      <w:lvlJc w:val="left"/>
      <w:pPr>
        <w:tabs>
          <w:tab w:val="num" w:pos="3600"/>
        </w:tabs>
        <w:ind w:left="3600" w:hanging="360"/>
      </w:pPr>
      <w:rPr>
        <w:rFonts w:ascii="Arial" w:hAnsi="Arial" w:hint="default"/>
      </w:rPr>
    </w:lvl>
    <w:lvl w:ilvl="5" w:tplc="7CD2FBEC" w:tentative="1">
      <w:start w:val="1"/>
      <w:numFmt w:val="bullet"/>
      <w:lvlText w:val="•"/>
      <w:lvlJc w:val="left"/>
      <w:pPr>
        <w:tabs>
          <w:tab w:val="num" w:pos="4320"/>
        </w:tabs>
        <w:ind w:left="4320" w:hanging="360"/>
      </w:pPr>
      <w:rPr>
        <w:rFonts w:ascii="Arial" w:hAnsi="Arial" w:hint="default"/>
      </w:rPr>
    </w:lvl>
    <w:lvl w:ilvl="6" w:tplc="1670298C" w:tentative="1">
      <w:start w:val="1"/>
      <w:numFmt w:val="bullet"/>
      <w:lvlText w:val="•"/>
      <w:lvlJc w:val="left"/>
      <w:pPr>
        <w:tabs>
          <w:tab w:val="num" w:pos="5040"/>
        </w:tabs>
        <w:ind w:left="5040" w:hanging="360"/>
      </w:pPr>
      <w:rPr>
        <w:rFonts w:ascii="Arial" w:hAnsi="Arial" w:hint="default"/>
      </w:rPr>
    </w:lvl>
    <w:lvl w:ilvl="7" w:tplc="579A2AC8" w:tentative="1">
      <w:start w:val="1"/>
      <w:numFmt w:val="bullet"/>
      <w:lvlText w:val="•"/>
      <w:lvlJc w:val="left"/>
      <w:pPr>
        <w:tabs>
          <w:tab w:val="num" w:pos="5760"/>
        </w:tabs>
        <w:ind w:left="5760" w:hanging="360"/>
      </w:pPr>
      <w:rPr>
        <w:rFonts w:ascii="Arial" w:hAnsi="Arial" w:hint="default"/>
      </w:rPr>
    </w:lvl>
    <w:lvl w:ilvl="8" w:tplc="B274C0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Malgun Gothic" w:eastAsia="Malgun Gothic" w:hAnsi="Malgun Gothic"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Malgun Gothic" w:eastAsia="Malgun Gothic" w:hAnsi="Malgun Gothic"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7D67ED"/>
    <w:multiLevelType w:val="hybridMultilevel"/>
    <w:tmpl w:val="A6D4BDCA"/>
    <w:lvl w:ilvl="0" w:tplc="719E3968">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5"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3F7599A"/>
    <w:multiLevelType w:val="hybridMultilevel"/>
    <w:tmpl w:val="7D5A84AC"/>
    <w:lvl w:ilvl="0" w:tplc="DBA6165A">
      <w:start w:val="3"/>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694C4619"/>
    <w:multiLevelType w:val="hybridMultilevel"/>
    <w:tmpl w:val="0D6E82A2"/>
    <w:lvl w:ilvl="0" w:tplc="E656F01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45D77F6"/>
    <w:multiLevelType w:val="hybridMultilevel"/>
    <w:tmpl w:val="B90A5C2A"/>
    <w:lvl w:ilvl="0" w:tplc="9350021E">
      <w:start w:val="1"/>
      <w:numFmt w:val="lowerLetter"/>
      <w:lvlText w:val="(%1)"/>
      <w:lvlJc w:val="left"/>
      <w:pPr>
        <w:ind w:left="810" w:hanging="360"/>
      </w:pPr>
      <w:rPr>
        <w:rFonts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58" w15:restartNumberingAfterBreak="0">
    <w:nsid w:val="75F04090"/>
    <w:multiLevelType w:val="hybridMultilevel"/>
    <w:tmpl w:val="0A3CD9D6"/>
    <w:lvl w:ilvl="0" w:tplc="8D6AA52C">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6"/>
  </w:num>
  <w:num w:numId="2">
    <w:abstractNumId w:val="31"/>
  </w:num>
  <w:num w:numId="3">
    <w:abstractNumId w:val="47"/>
  </w:num>
  <w:num w:numId="4">
    <w:abstractNumId w:val="60"/>
  </w:num>
  <w:num w:numId="5">
    <w:abstractNumId w:val="27"/>
  </w:num>
  <w:num w:numId="6">
    <w:abstractNumId w:val="9"/>
  </w:num>
  <w:num w:numId="7">
    <w:abstractNumId w:val="7"/>
  </w:num>
  <w:num w:numId="8">
    <w:abstractNumId w:val="53"/>
  </w:num>
  <w:num w:numId="9">
    <w:abstractNumId w:val="55"/>
  </w:num>
  <w:num w:numId="10">
    <w:abstractNumId w:val="52"/>
  </w:num>
  <w:num w:numId="11">
    <w:abstractNumId w:val="34"/>
  </w:num>
  <w:num w:numId="12">
    <w:abstractNumId w:val="16"/>
  </w:num>
  <w:num w:numId="13">
    <w:abstractNumId w:val="50"/>
  </w:num>
  <w:num w:numId="14">
    <w:abstractNumId w:val="59"/>
  </w:num>
  <w:num w:numId="15">
    <w:abstractNumId w:val="39"/>
  </w:num>
  <w:num w:numId="16">
    <w:abstractNumId w:val="1"/>
  </w:num>
  <w:num w:numId="17">
    <w:abstractNumId w:val="33"/>
  </w:num>
  <w:num w:numId="18">
    <w:abstractNumId w:val="24"/>
  </w:num>
  <w:num w:numId="19">
    <w:abstractNumId w:val="37"/>
  </w:num>
  <w:num w:numId="20">
    <w:abstractNumId w:val="48"/>
  </w:num>
  <w:num w:numId="21">
    <w:abstractNumId w:val="4"/>
  </w:num>
  <w:num w:numId="22">
    <w:abstractNumId w:val="6"/>
  </w:num>
  <w:num w:numId="23">
    <w:abstractNumId w:val="51"/>
  </w:num>
  <w:num w:numId="24">
    <w:abstractNumId w:val="54"/>
  </w:num>
  <w:num w:numId="25">
    <w:abstractNumId w:val="2"/>
  </w:num>
  <w:num w:numId="26">
    <w:abstractNumId w:val="61"/>
  </w:num>
  <w:num w:numId="27">
    <w:abstractNumId w:val="38"/>
  </w:num>
  <w:num w:numId="28">
    <w:abstractNumId w:val="40"/>
  </w:num>
  <w:num w:numId="29">
    <w:abstractNumId w:val="45"/>
  </w:num>
  <w:num w:numId="30">
    <w:abstractNumId w:val="32"/>
  </w:num>
  <w:num w:numId="31">
    <w:abstractNumId w:val="12"/>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6"/>
  </w:num>
  <w:num w:numId="34">
    <w:abstractNumId w:val="18"/>
  </w:num>
  <w:num w:numId="35">
    <w:abstractNumId w:val="15"/>
  </w:num>
  <w:num w:numId="36">
    <w:abstractNumId w:val="46"/>
  </w:num>
  <w:num w:numId="37">
    <w:abstractNumId w:val="56"/>
  </w:num>
  <w:num w:numId="38">
    <w:abstractNumId w:val="14"/>
  </w:num>
  <w:num w:numId="39">
    <w:abstractNumId w:val="30"/>
  </w:num>
  <w:num w:numId="40">
    <w:abstractNumId w:val="63"/>
  </w:num>
  <w:num w:numId="41">
    <w:abstractNumId w:val="41"/>
  </w:num>
  <w:num w:numId="42">
    <w:abstractNumId w:val="11"/>
  </w:num>
  <w:num w:numId="43">
    <w:abstractNumId w:val="3"/>
  </w:num>
  <w:num w:numId="44">
    <w:abstractNumId w:val="25"/>
  </w:num>
  <w:num w:numId="45">
    <w:abstractNumId w:val="62"/>
  </w:num>
  <w:num w:numId="46">
    <w:abstractNumId w:val="13"/>
  </w:num>
  <w:num w:numId="47">
    <w:abstractNumId w:val="35"/>
  </w:num>
  <w:num w:numId="48">
    <w:abstractNumId w:val="42"/>
  </w:num>
  <w:num w:numId="49">
    <w:abstractNumId w:val="28"/>
  </w:num>
  <w:num w:numId="50">
    <w:abstractNumId w:val="57"/>
  </w:num>
  <w:num w:numId="51">
    <w:abstractNumId w:val="19"/>
  </w:num>
  <w:num w:numId="52">
    <w:abstractNumId w:val="44"/>
  </w:num>
  <w:num w:numId="53">
    <w:abstractNumId w:val="17"/>
  </w:num>
  <w:num w:numId="54">
    <w:abstractNumId w:val="22"/>
  </w:num>
  <w:num w:numId="55">
    <w:abstractNumId w:val="8"/>
  </w:num>
  <w:num w:numId="56">
    <w:abstractNumId w:val="5"/>
  </w:num>
  <w:num w:numId="57">
    <w:abstractNumId w:val="23"/>
  </w:num>
  <w:num w:numId="58">
    <w:abstractNumId w:val="21"/>
  </w:num>
  <w:num w:numId="59">
    <w:abstractNumId w:val="29"/>
  </w:num>
  <w:num w:numId="60">
    <w:abstractNumId w:val="43"/>
  </w:num>
  <w:num w:numId="61">
    <w:abstractNumId w:val="58"/>
  </w:num>
  <w:num w:numId="62">
    <w:abstractNumId w:val="10"/>
  </w:num>
  <w:num w:numId="63">
    <w:abstractNumId w:val="49"/>
  </w:num>
  <w:num w:numId="64">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758"/>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70"/>
    <w:rsid w:val="000139D7"/>
    <w:rsid w:val="00014883"/>
    <w:rsid w:val="000157BB"/>
    <w:rsid w:val="00015C67"/>
    <w:rsid w:val="000163E5"/>
    <w:rsid w:val="00016438"/>
    <w:rsid w:val="00016F60"/>
    <w:rsid w:val="0002083D"/>
    <w:rsid w:val="000233B6"/>
    <w:rsid w:val="000237F0"/>
    <w:rsid w:val="0002422D"/>
    <w:rsid w:val="000245B1"/>
    <w:rsid w:val="00024D99"/>
    <w:rsid w:val="000262E1"/>
    <w:rsid w:val="00026625"/>
    <w:rsid w:val="000267C4"/>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7BA8"/>
    <w:rsid w:val="00040120"/>
    <w:rsid w:val="00040457"/>
    <w:rsid w:val="0004067A"/>
    <w:rsid w:val="00040A5F"/>
    <w:rsid w:val="000417AC"/>
    <w:rsid w:val="000425A7"/>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8"/>
    <w:rsid w:val="000B5801"/>
    <w:rsid w:val="000B619B"/>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DC6"/>
    <w:rsid w:val="000D2BC1"/>
    <w:rsid w:val="000D45A9"/>
    <w:rsid w:val="000D4BD9"/>
    <w:rsid w:val="000D5993"/>
    <w:rsid w:val="000D6427"/>
    <w:rsid w:val="000D690B"/>
    <w:rsid w:val="000D6E75"/>
    <w:rsid w:val="000E08A0"/>
    <w:rsid w:val="000E0CAE"/>
    <w:rsid w:val="000E1410"/>
    <w:rsid w:val="000E2642"/>
    <w:rsid w:val="000E29D0"/>
    <w:rsid w:val="000E4E4B"/>
    <w:rsid w:val="000E52A5"/>
    <w:rsid w:val="000E534A"/>
    <w:rsid w:val="000E5D87"/>
    <w:rsid w:val="000E717F"/>
    <w:rsid w:val="000E79DE"/>
    <w:rsid w:val="000F0379"/>
    <w:rsid w:val="000F06FC"/>
    <w:rsid w:val="000F1A6F"/>
    <w:rsid w:val="000F3F61"/>
    <w:rsid w:val="000F43F1"/>
    <w:rsid w:val="000F4EEF"/>
    <w:rsid w:val="000F5465"/>
    <w:rsid w:val="000F6095"/>
    <w:rsid w:val="000F625E"/>
    <w:rsid w:val="000F68D0"/>
    <w:rsid w:val="000F72FE"/>
    <w:rsid w:val="000F7F74"/>
    <w:rsid w:val="0010028A"/>
    <w:rsid w:val="00101117"/>
    <w:rsid w:val="00101522"/>
    <w:rsid w:val="001022DE"/>
    <w:rsid w:val="0010279D"/>
    <w:rsid w:val="00103003"/>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77BF"/>
    <w:rsid w:val="00180798"/>
    <w:rsid w:val="00180AB1"/>
    <w:rsid w:val="00180F1D"/>
    <w:rsid w:val="001833AA"/>
    <w:rsid w:val="00183416"/>
    <w:rsid w:val="00183DDB"/>
    <w:rsid w:val="00184104"/>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157B"/>
    <w:rsid w:val="001A35CB"/>
    <w:rsid w:val="001A3740"/>
    <w:rsid w:val="001A3AC1"/>
    <w:rsid w:val="001A443E"/>
    <w:rsid w:val="001A5586"/>
    <w:rsid w:val="001A69FD"/>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94C"/>
    <w:rsid w:val="001E4D6E"/>
    <w:rsid w:val="001E5758"/>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78B6"/>
    <w:rsid w:val="00200B2D"/>
    <w:rsid w:val="00200F54"/>
    <w:rsid w:val="0020198C"/>
    <w:rsid w:val="00202E01"/>
    <w:rsid w:val="0020320A"/>
    <w:rsid w:val="002042CB"/>
    <w:rsid w:val="00205FFF"/>
    <w:rsid w:val="00206DA4"/>
    <w:rsid w:val="00207813"/>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328A"/>
    <w:rsid w:val="00224A5C"/>
    <w:rsid w:val="00225541"/>
    <w:rsid w:val="00227BA7"/>
    <w:rsid w:val="00227CB2"/>
    <w:rsid w:val="00230761"/>
    <w:rsid w:val="002308FA"/>
    <w:rsid w:val="0023308F"/>
    <w:rsid w:val="002331C7"/>
    <w:rsid w:val="00234A18"/>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F8F"/>
    <w:rsid w:val="00244401"/>
    <w:rsid w:val="00244D2F"/>
    <w:rsid w:val="00245219"/>
    <w:rsid w:val="00245977"/>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DE6"/>
    <w:rsid w:val="002B6106"/>
    <w:rsid w:val="002B6B5E"/>
    <w:rsid w:val="002C0912"/>
    <w:rsid w:val="002C0CF3"/>
    <w:rsid w:val="002C1985"/>
    <w:rsid w:val="002C233C"/>
    <w:rsid w:val="002C2D24"/>
    <w:rsid w:val="002C2E65"/>
    <w:rsid w:val="002C6237"/>
    <w:rsid w:val="002C7066"/>
    <w:rsid w:val="002C74DD"/>
    <w:rsid w:val="002C781B"/>
    <w:rsid w:val="002D01E2"/>
    <w:rsid w:val="002D054A"/>
    <w:rsid w:val="002D057A"/>
    <w:rsid w:val="002D1597"/>
    <w:rsid w:val="002D1795"/>
    <w:rsid w:val="002D1EC9"/>
    <w:rsid w:val="002D229D"/>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17E8C"/>
    <w:rsid w:val="00320346"/>
    <w:rsid w:val="00320A80"/>
    <w:rsid w:val="00320D7B"/>
    <w:rsid w:val="00321CAE"/>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2DA6"/>
    <w:rsid w:val="003633A9"/>
    <w:rsid w:val="003633E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478C"/>
    <w:rsid w:val="003C5368"/>
    <w:rsid w:val="003C55AC"/>
    <w:rsid w:val="003C5740"/>
    <w:rsid w:val="003C59FB"/>
    <w:rsid w:val="003C5F96"/>
    <w:rsid w:val="003C6554"/>
    <w:rsid w:val="003C6E41"/>
    <w:rsid w:val="003C73BE"/>
    <w:rsid w:val="003C7466"/>
    <w:rsid w:val="003C76DA"/>
    <w:rsid w:val="003C795C"/>
    <w:rsid w:val="003C7DBE"/>
    <w:rsid w:val="003D0625"/>
    <w:rsid w:val="003D1C0E"/>
    <w:rsid w:val="003D211B"/>
    <w:rsid w:val="003D21B8"/>
    <w:rsid w:val="003D2B96"/>
    <w:rsid w:val="003D32A3"/>
    <w:rsid w:val="003D3317"/>
    <w:rsid w:val="003D55C4"/>
    <w:rsid w:val="003D58AF"/>
    <w:rsid w:val="003D7A55"/>
    <w:rsid w:val="003E07A9"/>
    <w:rsid w:val="003E083F"/>
    <w:rsid w:val="003E195B"/>
    <w:rsid w:val="003E249C"/>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4980"/>
    <w:rsid w:val="004149C7"/>
    <w:rsid w:val="00415262"/>
    <w:rsid w:val="00415509"/>
    <w:rsid w:val="00415824"/>
    <w:rsid w:val="004167FB"/>
    <w:rsid w:val="00417651"/>
    <w:rsid w:val="004176F9"/>
    <w:rsid w:val="00420B24"/>
    <w:rsid w:val="004210F0"/>
    <w:rsid w:val="00421697"/>
    <w:rsid w:val="00422EC7"/>
    <w:rsid w:val="00422F8D"/>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2E6"/>
    <w:rsid w:val="00440636"/>
    <w:rsid w:val="00440B4F"/>
    <w:rsid w:val="00441110"/>
    <w:rsid w:val="00441844"/>
    <w:rsid w:val="00442A3E"/>
    <w:rsid w:val="00442A82"/>
    <w:rsid w:val="00442BF5"/>
    <w:rsid w:val="00442E02"/>
    <w:rsid w:val="004430A1"/>
    <w:rsid w:val="00443601"/>
    <w:rsid w:val="0044429B"/>
    <w:rsid w:val="0044632F"/>
    <w:rsid w:val="00446CBE"/>
    <w:rsid w:val="004475A3"/>
    <w:rsid w:val="00447AB4"/>
    <w:rsid w:val="00447ADE"/>
    <w:rsid w:val="00447F7D"/>
    <w:rsid w:val="00451823"/>
    <w:rsid w:val="00452E20"/>
    <w:rsid w:val="0045393B"/>
    <w:rsid w:val="00453D27"/>
    <w:rsid w:val="0045441F"/>
    <w:rsid w:val="00454444"/>
    <w:rsid w:val="00454CE8"/>
    <w:rsid w:val="00454D9B"/>
    <w:rsid w:val="00455B12"/>
    <w:rsid w:val="00455EC9"/>
    <w:rsid w:val="00456305"/>
    <w:rsid w:val="00456AA3"/>
    <w:rsid w:val="004575B6"/>
    <w:rsid w:val="00457670"/>
    <w:rsid w:val="004577D6"/>
    <w:rsid w:val="00462FC8"/>
    <w:rsid w:val="00463376"/>
    <w:rsid w:val="004638AE"/>
    <w:rsid w:val="00463DCA"/>
    <w:rsid w:val="004643B8"/>
    <w:rsid w:val="00465C25"/>
    <w:rsid w:val="00466D46"/>
    <w:rsid w:val="00467030"/>
    <w:rsid w:val="004674D4"/>
    <w:rsid w:val="00467664"/>
    <w:rsid w:val="00467EEB"/>
    <w:rsid w:val="00470174"/>
    <w:rsid w:val="0047031B"/>
    <w:rsid w:val="00471349"/>
    <w:rsid w:val="00471BF2"/>
    <w:rsid w:val="004731FC"/>
    <w:rsid w:val="00473699"/>
    <w:rsid w:val="00474E7A"/>
    <w:rsid w:val="00474FDF"/>
    <w:rsid w:val="0047577C"/>
    <w:rsid w:val="00475E46"/>
    <w:rsid w:val="00477A80"/>
    <w:rsid w:val="004800AF"/>
    <w:rsid w:val="00480B55"/>
    <w:rsid w:val="00480C8D"/>
    <w:rsid w:val="00481D06"/>
    <w:rsid w:val="00483CA4"/>
    <w:rsid w:val="00483CA8"/>
    <w:rsid w:val="0048403B"/>
    <w:rsid w:val="004842D6"/>
    <w:rsid w:val="00486042"/>
    <w:rsid w:val="004862E3"/>
    <w:rsid w:val="0048689F"/>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B0438"/>
    <w:rsid w:val="004B0F3F"/>
    <w:rsid w:val="004B36D7"/>
    <w:rsid w:val="004B36F5"/>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D63"/>
    <w:rsid w:val="00507F2C"/>
    <w:rsid w:val="005107BF"/>
    <w:rsid w:val="0051090E"/>
    <w:rsid w:val="00511D43"/>
    <w:rsid w:val="005120B8"/>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776"/>
    <w:rsid w:val="00562A65"/>
    <w:rsid w:val="005637D6"/>
    <w:rsid w:val="005643A2"/>
    <w:rsid w:val="00564A7D"/>
    <w:rsid w:val="00564BFB"/>
    <w:rsid w:val="00564D83"/>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5B4"/>
    <w:rsid w:val="00583594"/>
    <w:rsid w:val="00583C81"/>
    <w:rsid w:val="00584AD7"/>
    <w:rsid w:val="00585AA8"/>
    <w:rsid w:val="00585C91"/>
    <w:rsid w:val="00586129"/>
    <w:rsid w:val="00586410"/>
    <w:rsid w:val="00586AEC"/>
    <w:rsid w:val="005876D0"/>
    <w:rsid w:val="0059082C"/>
    <w:rsid w:val="0059135C"/>
    <w:rsid w:val="005919C3"/>
    <w:rsid w:val="005933C1"/>
    <w:rsid w:val="00593911"/>
    <w:rsid w:val="00593C6B"/>
    <w:rsid w:val="00594DB6"/>
    <w:rsid w:val="00594E27"/>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659"/>
    <w:rsid w:val="00604771"/>
    <w:rsid w:val="0060511A"/>
    <w:rsid w:val="006075E8"/>
    <w:rsid w:val="0060773C"/>
    <w:rsid w:val="00607A14"/>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56D0"/>
    <w:rsid w:val="00625A29"/>
    <w:rsid w:val="00625FCC"/>
    <w:rsid w:val="006260A7"/>
    <w:rsid w:val="00626908"/>
    <w:rsid w:val="00627220"/>
    <w:rsid w:val="00630451"/>
    <w:rsid w:val="00630CDC"/>
    <w:rsid w:val="00630DD5"/>
    <w:rsid w:val="006326AB"/>
    <w:rsid w:val="00632F3D"/>
    <w:rsid w:val="00633212"/>
    <w:rsid w:val="00633A53"/>
    <w:rsid w:val="0063569F"/>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27F8"/>
    <w:rsid w:val="0069304A"/>
    <w:rsid w:val="006936C6"/>
    <w:rsid w:val="00694A1A"/>
    <w:rsid w:val="00694E9F"/>
    <w:rsid w:val="006951BA"/>
    <w:rsid w:val="006961E7"/>
    <w:rsid w:val="006964CF"/>
    <w:rsid w:val="006975C5"/>
    <w:rsid w:val="006A083C"/>
    <w:rsid w:val="006A088D"/>
    <w:rsid w:val="006A0EA9"/>
    <w:rsid w:val="006A111A"/>
    <w:rsid w:val="006A14D4"/>
    <w:rsid w:val="006A2268"/>
    <w:rsid w:val="006A239F"/>
    <w:rsid w:val="006A26C8"/>
    <w:rsid w:val="006A4D65"/>
    <w:rsid w:val="006A5516"/>
    <w:rsid w:val="006A5DAB"/>
    <w:rsid w:val="006A6D3A"/>
    <w:rsid w:val="006B00DE"/>
    <w:rsid w:val="006B020B"/>
    <w:rsid w:val="006B0700"/>
    <w:rsid w:val="006B0FF3"/>
    <w:rsid w:val="006B2501"/>
    <w:rsid w:val="006B494B"/>
    <w:rsid w:val="006B5761"/>
    <w:rsid w:val="006B7127"/>
    <w:rsid w:val="006B76AA"/>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3533"/>
    <w:rsid w:val="007040FA"/>
    <w:rsid w:val="00704504"/>
    <w:rsid w:val="00705144"/>
    <w:rsid w:val="00705673"/>
    <w:rsid w:val="00705BAB"/>
    <w:rsid w:val="00706053"/>
    <w:rsid w:val="00706360"/>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051"/>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9DD"/>
    <w:rsid w:val="00776B87"/>
    <w:rsid w:val="00777D0A"/>
    <w:rsid w:val="007808D2"/>
    <w:rsid w:val="0078197E"/>
    <w:rsid w:val="00783419"/>
    <w:rsid w:val="007834EC"/>
    <w:rsid w:val="0078361F"/>
    <w:rsid w:val="00784C6A"/>
    <w:rsid w:val="0078625A"/>
    <w:rsid w:val="0078648D"/>
    <w:rsid w:val="00786E64"/>
    <w:rsid w:val="00787178"/>
    <w:rsid w:val="007904A1"/>
    <w:rsid w:val="0079188B"/>
    <w:rsid w:val="007928BB"/>
    <w:rsid w:val="00792947"/>
    <w:rsid w:val="0079359C"/>
    <w:rsid w:val="0079383A"/>
    <w:rsid w:val="00793B1F"/>
    <w:rsid w:val="0079473B"/>
    <w:rsid w:val="00794850"/>
    <w:rsid w:val="007949F3"/>
    <w:rsid w:val="00795B10"/>
    <w:rsid w:val="00796074"/>
    <w:rsid w:val="007960CE"/>
    <w:rsid w:val="00796B59"/>
    <w:rsid w:val="00796EAC"/>
    <w:rsid w:val="00796FDC"/>
    <w:rsid w:val="007A021F"/>
    <w:rsid w:val="007A0BEB"/>
    <w:rsid w:val="007A1602"/>
    <w:rsid w:val="007A2CC7"/>
    <w:rsid w:val="007A2E01"/>
    <w:rsid w:val="007A3526"/>
    <w:rsid w:val="007A3AC3"/>
    <w:rsid w:val="007A3AE4"/>
    <w:rsid w:val="007A3E90"/>
    <w:rsid w:val="007A3E9B"/>
    <w:rsid w:val="007A4563"/>
    <w:rsid w:val="007A477E"/>
    <w:rsid w:val="007A4CA5"/>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3933"/>
    <w:rsid w:val="007C4EEE"/>
    <w:rsid w:val="007C5ADD"/>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23E0"/>
    <w:rsid w:val="007E2B39"/>
    <w:rsid w:val="007E351E"/>
    <w:rsid w:val="007E430A"/>
    <w:rsid w:val="007E4A18"/>
    <w:rsid w:val="007E545A"/>
    <w:rsid w:val="007E7009"/>
    <w:rsid w:val="007E7D39"/>
    <w:rsid w:val="007F036E"/>
    <w:rsid w:val="007F1418"/>
    <w:rsid w:val="007F1879"/>
    <w:rsid w:val="007F22F0"/>
    <w:rsid w:val="007F4894"/>
    <w:rsid w:val="007F6396"/>
    <w:rsid w:val="007F66FB"/>
    <w:rsid w:val="007F6E94"/>
    <w:rsid w:val="007F71D6"/>
    <w:rsid w:val="007F7E0F"/>
    <w:rsid w:val="0080016E"/>
    <w:rsid w:val="008005CA"/>
    <w:rsid w:val="00800CED"/>
    <w:rsid w:val="008014F4"/>
    <w:rsid w:val="00801847"/>
    <w:rsid w:val="00802DBA"/>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593"/>
    <w:rsid w:val="00814357"/>
    <w:rsid w:val="008143CD"/>
    <w:rsid w:val="008155D9"/>
    <w:rsid w:val="00816E7D"/>
    <w:rsid w:val="00816E93"/>
    <w:rsid w:val="00817135"/>
    <w:rsid w:val="0081767E"/>
    <w:rsid w:val="008205B7"/>
    <w:rsid w:val="00820AAE"/>
    <w:rsid w:val="008211A5"/>
    <w:rsid w:val="00821925"/>
    <w:rsid w:val="00822130"/>
    <w:rsid w:val="00822227"/>
    <w:rsid w:val="008239C4"/>
    <w:rsid w:val="00823E0E"/>
    <w:rsid w:val="0082472A"/>
    <w:rsid w:val="008250FA"/>
    <w:rsid w:val="0082618E"/>
    <w:rsid w:val="0082665E"/>
    <w:rsid w:val="00827AC4"/>
    <w:rsid w:val="008309CC"/>
    <w:rsid w:val="00830DD2"/>
    <w:rsid w:val="00831ABB"/>
    <w:rsid w:val="008334CD"/>
    <w:rsid w:val="00833972"/>
    <w:rsid w:val="00833A31"/>
    <w:rsid w:val="00836A46"/>
    <w:rsid w:val="00836B80"/>
    <w:rsid w:val="00836C79"/>
    <w:rsid w:val="00840E03"/>
    <w:rsid w:val="00841A7D"/>
    <w:rsid w:val="00842B5D"/>
    <w:rsid w:val="00843387"/>
    <w:rsid w:val="008445BE"/>
    <w:rsid w:val="00844B4C"/>
    <w:rsid w:val="0084684F"/>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43E1"/>
    <w:rsid w:val="0087446F"/>
    <w:rsid w:val="00874A39"/>
    <w:rsid w:val="00874F3F"/>
    <w:rsid w:val="00875A11"/>
    <w:rsid w:val="00877CD4"/>
    <w:rsid w:val="00877DB1"/>
    <w:rsid w:val="008803B6"/>
    <w:rsid w:val="00881A5A"/>
    <w:rsid w:val="008826E6"/>
    <w:rsid w:val="00882E9C"/>
    <w:rsid w:val="008833C1"/>
    <w:rsid w:val="008835E1"/>
    <w:rsid w:val="00886A0F"/>
    <w:rsid w:val="00887FA9"/>
    <w:rsid w:val="00891CAB"/>
    <w:rsid w:val="00893082"/>
    <w:rsid w:val="00894593"/>
    <w:rsid w:val="00896147"/>
    <w:rsid w:val="00896C6F"/>
    <w:rsid w:val="0089797B"/>
    <w:rsid w:val="008A005F"/>
    <w:rsid w:val="008A0BCB"/>
    <w:rsid w:val="008A0E39"/>
    <w:rsid w:val="008A1DF5"/>
    <w:rsid w:val="008A257A"/>
    <w:rsid w:val="008A2EC1"/>
    <w:rsid w:val="008A335C"/>
    <w:rsid w:val="008A4E1A"/>
    <w:rsid w:val="008A50CC"/>
    <w:rsid w:val="008A5A8D"/>
    <w:rsid w:val="008A6087"/>
    <w:rsid w:val="008B08A4"/>
    <w:rsid w:val="008B168E"/>
    <w:rsid w:val="008B1BB9"/>
    <w:rsid w:val="008B2715"/>
    <w:rsid w:val="008B31E6"/>
    <w:rsid w:val="008B33CA"/>
    <w:rsid w:val="008B58D6"/>
    <w:rsid w:val="008B6156"/>
    <w:rsid w:val="008C0991"/>
    <w:rsid w:val="008C158B"/>
    <w:rsid w:val="008C1755"/>
    <w:rsid w:val="008C189B"/>
    <w:rsid w:val="008C1C42"/>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6F0F"/>
    <w:rsid w:val="008D7ED9"/>
    <w:rsid w:val="008E0528"/>
    <w:rsid w:val="008E0DEE"/>
    <w:rsid w:val="008E182D"/>
    <w:rsid w:val="008E18FF"/>
    <w:rsid w:val="008E30F2"/>
    <w:rsid w:val="008E412C"/>
    <w:rsid w:val="008E4257"/>
    <w:rsid w:val="008E4265"/>
    <w:rsid w:val="008E4BA9"/>
    <w:rsid w:val="008E5750"/>
    <w:rsid w:val="008E5967"/>
    <w:rsid w:val="008E6E09"/>
    <w:rsid w:val="008F444F"/>
    <w:rsid w:val="008F4642"/>
    <w:rsid w:val="008F4768"/>
    <w:rsid w:val="008F51B2"/>
    <w:rsid w:val="008F5E1F"/>
    <w:rsid w:val="008F620C"/>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2445"/>
    <w:rsid w:val="00922A96"/>
    <w:rsid w:val="0092341D"/>
    <w:rsid w:val="00924BB2"/>
    <w:rsid w:val="00925BE7"/>
    <w:rsid w:val="0092765E"/>
    <w:rsid w:val="0093059D"/>
    <w:rsid w:val="00930E50"/>
    <w:rsid w:val="0093165B"/>
    <w:rsid w:val="00931838"/>
    <w:rsid w:val="00933032"/>
    <w:rsid w:val="00933E5F"/>
    <w:rsid w:val="00934F23"/>
    <w:rsid w:val="009374CB"/>
    <w:rsid w:val="0093785B"/>
    <w:rsid w:val="0094144F"/>
    <w:rsid w:val="00941F4E"/>
    <w:rsid w:val="00942697"/>
    <w:rsid w:val="00943622"/>
    <w:rsid w:val="00943AC5"/>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85D75"/>
    <w:rsid w:val="00990790"/>
    <w:rsid w:val="0099117B"/>
    <w:rsid w:val="00991569"/>
    <w:rsid w:val="009935AF"/>
    <w:rsid w:val="0099579F"/>
    <w:rsid w:val="009972FA"/>
    <w:rsid w:val="009A0E1C"/>
    <w:rsid w:val="009A100A"/>
    <w:rsid w:val="009A1763"/>
    <w:rsid w:val="009A295D"/>
    <w:rsid w:val="009A2D35"/>
    <w:rsid w:val="009A36DB"/>
    <w:rsid w:val="009A441A"/>
    <w:rsid w:val="009A4489"/>
    <w:rsid w:val="009A48BC"/>
    <w:rsid w:val="009A5C4D"/>
    <w:rsid w:val="009A620B"/>
    <w:rsid w:val="009A6C1A"/>
    <w:rsid w:val="009A6C32"/>
    <w:rsid w:val="009A72D7"/>
    <w:rsid w:val="009A73BD"/>
    <w:rsid w:val="009A7A42"/>
    <w:rsid w:val="009A7C3F"/>
    <w:rsid w:val="009A7DA9"/>
    <w:rsid w:val="009B2232"/>
    <w:rsid w:val="009B27AA"/>
    <w:rsid w:val="009B2D2C"/>
    <w:rsid w:val="009B313E"/>
    <w:rsid w:val="009B4C55"/>
    <w:rsid w:val="009B4D76"/>
    <w:rsid w:val="009B5FF8"/>
    <w:rsid w:val="009B6C03"/>
    <w:rsid w:val="009B771E"/>
    <w:rsid w:val="009B7B12"/>
    <w:rsid w:val="009C0857"/>
    <w:rsid w:val="009C1154"/>
    <w:rsid w:val="009C17B5"/>
    <w:rsid w:val="009C1D1E"/>
    <w:rsid w:val="009C2500"/>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5AC"/>
    <w:rsid w:val="009D66A8"/>
    <w:rsid w:val="009E025C"/>
    <w:rsid w:val="009E2007"/>
    <w:rsid w:val="009E2369"/>
    <w:rsid w:val="009E2A35"/>
    <w:rsid w:val="009E3B87"/>
    <w:rsid w:val="009E44F9"/>
    <w:rsid w:val="009E49AC"/>
    <w:rsid w:val="009E5B08"/>
    <w:rsid w:val="009E61D8"/>
    <w:rsid w:val="009E6273"/>
    <w:rsid w:val="009E716B"/>
    <w:rsid w:val="009E77D6"/>
    <w:rsid w:val="009F0037"/>
    <w:rsid w:val="009F014E"/>
    <w:rsid w:val="009F1F1D"/>
    <w:rsid w:val="009F21A0"/>
    <w:rsid w:val="009F3E3C"/>
    <w:rsid w:val="009F4030"/>
    <w:rsid w:val="009F5684"/>
    <w:rsid w:val="009F5CFC"/>
    <w:rsid w:val="009F6C81"/>
    <w:rsid w:val="009F7379"/>
    <w:rsid w:val="009F798C"/>
    <w:rsid w:val="00A0135A"/>
    <w:rsid w:val="00A014A1"/>
    <w:rsid w:val="00A025F5"/>
    <w:rsid w:val="00A02A2D"/>
    <w:rsid w:val="00A02E3D"/>
    <w:rsid w:val="00A056C2"/>
    <w:rsid w:val="00A05B8B"/>
    <w:rsid w:val="00A06804"/>
    <w:rsid w:val="00A06856"/>
    <w:rsid w:val="00A07448"/>
    <w:rsid w:val="00A11079"/>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4875"/>
    <w:rsid w:val="00A3510B"/>
    <w:rsid w:val="00A3705A"/>
    <w:rsid w:val="00A37644"/>
    <w:rsid w:val="00A40385"/>
    <w:rsid w:val="00A41817"/>
    <w:rsid w:val="00A4366D"/>
    <w:rsid w:val="00A43822"/>
    <w:rsid w:val="00A43964"/>
    <w:rsid w:val="00A4421E"/>
    <w:rsid w:val="00A4450E"/>
    <w:rsid w:val="00A455FE"/>
    <w:rsid w:val="00A46338"/>
    <w:rsid w:val="00A46A44"/>
    <w:rsid w:val="00A47F61"/>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5BA1"/>
    <w:rsid w:val="00A868EC"/>
    <w:rsid w:val="00A91855"/>
    <w:rsid w:val="00A94AAA"/>
    <w:rsid w:val="00A94B5F"/>
    <w:rsid w:val="00A959FB"/>
    <w:rsid w:val="00A95AEB"/>
    <w:rsid w:val="00A966AD"/>
    <w:rsid w:val="00A97147"/>
    <w:rsid w:val="00A97C3B"/>
    <w:rsid w:val="00AA05D6"/>
    <w:rsid w:val="00AA0CC9"/>
    <w:rsid w:val="00AA2C0A"/>
    <w:rsid w:val="00AA3691"/>
    <w:rsid w:val="00AA4DFC"/>
    <w:rsid w:val="00AA5634"/>
    <w:rsid w:val="00AA5C75"/>
    <w:rsid w:val="00AA5DBC"/>
    <w:rsid w:val="00AA5E18"/>
    <w:rsid w:val="00AA65EF"/>
    <w:rsid w:val="00AA672D"/>
    <w:rsid w:val="00AA6A79"/>
    <w:rsid w:val="00AA7E70"/>
    <w:rsid w:val="00AB0056"/>
    <w:rsid w:val="00AB118E"/>
    <w:rsid w:val="00AB148C"/>
    <w:rsid w:val="00AB1997"/>
    <w:rsid w:val="00AB1AF0"/>
    <w:rsid w:val="00AB2564"/>
    <w:rsid w:val="00AB2810"/>
    <w:rsid w:val="00AB2BE1"/>
    <w:rsid w:val="00AB472E"/>
    <w:rsid w:val="00AB4A15"/>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5F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692C"/>
    <w:rsid w:val="00B06E3C"/>
    <w:rsid w:val="00B07D7C"/>
    <w:rsid w:val="00B07E1F"/>
    <w:rsid w:val="00B102A8"/>
    <w:rsid w:val="00B10639"/>
    <w:rsid w:val="00B1065C"/>
    <w:rsid w:val="00B108CB"/>
    <w:rsid w:val="00B11798"/>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3C0"/>
    <w:rsid w:val="00B33B44"/>
    <w:rsid w:val="00B340C5"/>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459"/>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6D05"/>
    <w:rsid w:val="00B8797C"/>
    <w:rsid w:val="00B87E55"/>
    <w:rsid w:val="00B91B9B"/>
    <w:rsid w:val="00B91BB2"/>
    <w:rsid w:val="00B94461"/>
    <w:rsid w:val="00B9563C"/>
    <w:rsid w:val="00B961C9"/>
    <w:rsid w:val="00B96D80"/>
    <w:rsid w:val="00B9719C"/>
    <w:rsid w:val="00B974B4"/>
    <w:rsid w:val="00B97E05"/>
    <w:rsid w:val="00BA09BA"/>
    <w:rsid w:val="00BA0D9A"/>
    <w:rsid w:val="00BA15F1"/>
    <w:rsid w:val="00BA184B"/>
    <w:rsid w:val="00BA1E37"/>
    <w:rsid w:val="00BA2985"/>
    <w:rsid w:val="00BA3610"/>
    <w:rsid w:val="00BA4A85"/>
    <w:rsid w:val="00BA4E08"/>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636"/>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748"/>
    <w:rsid w:val="00BD7802"/>
    <w:rsid w:val="00BD784C"/>
    <w:rsid w:val="00BE160E"/>
    <w:rsid w:val="00BE1FB3"/>
    <w:rsid w:val="00BE3567"/>
    <w:rsid w:val="00BE57A5"/>
    <w:rsid w:val="00BE6062"/>
    <w:rsid w:val="00BE6400"/>
    <w:rsid w:val="00BE6905"/>
    <w:rsid w:val="00BE6CF3"/>
    <w:rsid w:val="00BE7C60"/>
    <w:rsid w:val="00BF002B"/>
    <w:rsid w:val="00BF0836"/>
    <w:rsid w:val="00BF1478"/>
    <w:rsid w:val="00BF1B09"/>
    <w:rsid w:val="00BF1CCE"/>
    <w:rsid w:val="00BF2DF1"/>
    <w:rsid w:val="00BF4694"/>
    <w:rsid w:val="00BF5064"/>
    <w:rsid w:val="00BF647C"/>
    <w:rsid w:val="00BF660A"/>
    <w:rsid w:val="00BF67FA"/>
    <w:rsid w:val="00BF6C27"/>
    <w:rsid w:val="00BF6C78"/>
    <w:rsid w:val="00BF7506"/>
    <w:rsid w:val="00BF7839"/>
    <w:rsid w:val="00C017DC"/>
    <w:rsid w:val="00C02FFF"/>
    <w:rsid w:val="00C03FBB"/>
    <w:rsid w:val="00C04A59"/>
    <w:rsid w:val="00C058D5"/>
    <w:rsid w:val="00C05B29"/>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6064F"/>
    <w:rsid w:val="00C60F85"/>
    <w:rsid w:val="00C617CE"/>
    <w:rsid w:val="00C62602"/>
    <w:rsid w:val="00C6418D"/>
    <w:rsid w:val="00C64D28"/>
    <w:rsid w:val="00C64F32"/>
    <w:rsid w:val="00C65420"/>
    <w:rsid w:val="00C6560D"/>
    <w:rsid w:val="00C65AC4"/>
    <w:rsid w:val="00C66F28"/>
    <w:rsid w:val="00C6748B"/>
    <w:rsid w:val="00C6773C"/>
    <w:rsid w:val="00C67842"/>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EF"/>
    <w:rsid w:val="00C96EB4"/>
    <w:rsid w:val="00C97908"/>
    <w:rsid w:val="00CA02A1"/>
    <w:rsid w:val="00CA08C1"/>
    <w:rsid w:val="00CA0A47"/>
    <w:rsid w:val="00CA243A"/>
    <w:rsid w:val="00CA3E2C"/>
    <w:rsid w:val="00CA3F17"/>
    <w:rsid w:val="00CA4ED0"/>
    <w:rsid w:val="00CA5628"/>
    <w:rsid w:val="00CA5F60"/>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2E5A"/>
    <w:rsid w:val="00CD3A07"/>
    <w:rsid w:val="00CD3CB9"/>
    <w:rsid w:val="00CD3E63"/>
    <w:rsid w:val="00CD445F"/>
    <w:rsid w:val="00CD530E"/>
    <w:rsid w:val="00CD533E"/>
    <w:rsid w:val="00CD5AB3"/>
    <w:rsid w:val="00CD5E5C"/>
    <w:rsid w:val="00CD5E9F"/>
    <w:rsid w:val="00CD6AD2"/>
    <w:rsid w:val="00CE0A2D"/>
    <w:rsid w:val="00CE0E84"/>
    <w:rsid w:val="00CE1EFA"/>
    <w:rsid w:val="00CE1FF8"/>
    <w:rsid w:val="00CE37F5"/>
    <w:rsid w:val="00CE3995"/>
    <w:rsid w:val="00CE39D5"/>
    <w:rsid w:val="00CE4A61"/>
    <w:rsid w:val="00CE562F"/>
    <w:rsid w:val="00CE5BBA"/>
    <w:rsid w:val="00CE6AEB"/>
    <w:rsid w:val="00CE6EA6"/>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684"/>
    <w:rsid w:val="00D17A2B"/>
    <w:rsid w:val="00D17C50"/>
    <w:rsid w:val="00D21AD0"/>
    <w:rsid w:val="00D21C80"/>
    <w:rsid w:val="00D22547"/>
    <w:rsid w:val="00D2274A"/>
    <w:rsid w:val="00D23409"/>
    <w:rsid w:val="00D255DA"/>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37E4"/>
    <w:rsid w:val="00D44466"/>
    <w:rsid w:val="00D44DCE"/>
    <w:rsid w:val="00D466E4"/>
    <w:rsid w:val="00D467FD"/>
    <w:rsid w:val="00D47EA6"/>
    <w:rsid w:val="00D503BF"/>
    <w:rsid w:val="00D5101B"/>
    <w:rsid w:val="00D511F6"/>
    <w:rsid w:val="00D52EF9"/>
    <w:rsid w:val="00D536B9"/>
    <w:rsid w:val="00D604CA"/>
    <w:rsid w:val="00D610BD"/>
    <w:rsid w:val="00D6268F"/>
    <w:rsid w:val="00D628A9"/>
    <w:rsid w:val="00D63433"/>
    <w:rsid w:val="00D6408E"/>
    <w:rsid w:val="00D64409"/>
    <w:rsid w:val="00D65073"/>
    <w:rsid w:val="00D6551E"/>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B7B76"/>
    <w:rsid w:val="00DC12A6"/>
    <w:rsid w:val="00DC1CA4"/>
    <w:rsid w:val="00DC23D4"/>
    <w:rsid w:val="00DC254C"/>
    <w:rsid w:val="00DC3148"/>
    <w:rsid w:val="00DC512D"/>
    <w:rsid w:val="00DC51C1"/>
    <w:rsid w:val="00DC7D39"/>
    <w:rsid w:val="00DC7EE2"/>
    <w:rsid w:val="00DD0E87"/>
    <w:rsid w:val="00DD11EE"/>
    <w:rsid w:val="00DD1FC7"/>
    <w:rsid w:val="00DD227F"/>
    <w:rsid w:val="00DD3916"/>
    <w:rsid w:val="00DD3991"/>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77"/>
    <w:rsid w:val="00DE33CA"/>
    <w:rsid w:val="00DE350B"/>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DF779B"/>
    <w:rsid w:val="00E0140A"/>
    <w:rsid w:val="00E0302D"/>
    <w:rsid w:val="00E04D04"/>
    <w:rsid w:val="00E04FC6"/>
    <w:rsid w:val="00E05F8A"/>
    <w:rsid w:val="00E07DCF"/>
    <w:rsid w:val="00E105E5"/>
    <w:rsid w:val="00E10EE1"/>
    <w:rsid w:val="00E12A0B"/>
    <w:rsid w:val="00E12C98"/>
    <w:rsid w:val="00E12CF3"/>
    <w:rsid w:val="00E12E32"/>
    <w:rsid w:val="00E144EF"/>
    <w:rsid w:val="00E15E1C"/>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2411"/>
    <w:rsid w:val="00E42627"/>
    <w:rsid w:val="00E429F0"/>
    <w:rsid w:val="00E45374"/>
    <w:rsid w:val="00E46192"/>
    <w:rsid w:val="00E4625F"/>
    <w:rsid w:val="00E46889"/>
    <w:rsid w:val="00E46F78"/>
    <w:rsid w:val="00E47833"/>
    <w:rsid w:val="00E47946"/>
    <w:rsid w:val="00E50769"/>
    <w:rsid w:val="00E50B20"/>
    <w:rsid w:val="00E50B43"/>
    <w:rsid w:val="00E52110"/>
    <w:rsid w:val="00E5380F"/>
    <w:rsid w:val="00E53C7C"/>
    <w:rsid w:val="00E54B3E"/>
    <w:rsid w:val="00E555D4"/>
    <w:rsid w:val="00E55855"/>
    <w:rsid w:val="00E55FB5"/>
    <w:rsid w:val="00E5762F"/>
    <w:rsid w:val="00E576C4"/>
    <w:rsid w:val="00E60454"/>
    <w:rsid w:val="00E60916"/>
    <w:rsid w:val="00E60A6C"/>
    <w:rsid w:val="00E61FBC"/>
    <w:rsid w:val="00E62A20"/>
    <w:rsid w:val="00E630C8"/>
    <w:rsid w:val="00E636CA"/>
    <w:rsid w:val="00E63ADB"/>
    <w:rsid w:val="00E64CD9"/>
    <w:rsid w:val="00E65329"/>
    <w:rsid w:val="00E65927"/>
    <w:rsid w:val="00E65B65"/>
    <w:rsid w:val="00E70365"/>
    <w:rsid w:val="00E71A1A"/>
    <w:rsid w:val="00E72DDC"/>
    <w:rsid w:val="00E74076"/>
    <w:rsid w:val="00E74BB6"/>
    <w:rsid w:val="00E74F39"/>
    <w:rsid w:val="00E75065"/>
    <w:rsid w:val="00E7658C"/>
    <w:rsid w:val="00E80566"/>
    <w:rsid w:val="00E81034"/>
    <w:rsid w:val="00E81459"/>
    <w:rsid w:val="00E81549"/>
    <w:rsid w:val="00E81CB8"/>
    <w:rsid w:val="00E8201C"/>
    <w:rsid w:val="00E834C4"/>
    <w:rsid w:val="00E83B67"/>
    <w:rsid w:val="00E8412A"/>
    <w:rsid w:val="00E85053"/>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D3A"/>
    <w:rsid w:val="00EA04E5"/>
    <w:rsid w:val="00EA108C"/>
    <w:rsid w:val="00EA2ABB"/>
    <w:rsid w:val="00EA2E3F"/>
    <w:rsid w:val="00EA3A26"/>
    <w:rsid w:val="00EA3D4E"/>
    <w:rsid w:val="00EA4216"/>
    <w:rsid w:val="00EA4EE8"/>
    <w:rsid w:val="00EA5557"/>
    <w:rsid w:val="00EA56E4"/>
    <w:rsid w:val="00EA5E23"/>
    <w:rsid w:val="00EA6958"/>
    <w:rsid w:val="00EA7202"/>
    <w:rsid w:val="00EA7844"/>
    <w:rsid w:val="00EB0C16"/>
    <w:rsid w:val="00EB148A"/>
    <w:rsid w:val="00EB1DBB"/>
    <w:rsid w:val="00EB1E82"/>
    <w:rsid w:val="00EB258B"/>
    <w:rsid w:val="00EB2AC9"/>
    <w:rsid w:val="00EB4267"/>
    <w:rsid w:val="00EB4906"/>
    <w:rsid w:val="00EB5CBC"/>
    <w:rsid w:val="00EB68C8"/>
    <w:rsid w:val="00EB6C98"/>
    <w:rsid w:val="00EB7A8D"/>
    <w:rsid w:val="00EC2FA6"/>
    <w:rsid w:val="00EC4943"/>
    <w:rsid w:val="00EC4A0B"/>
    <w:rsid w:val="00EC4A45"/>
    <w:rsid w:val="00EC4F69"/>
    <w:rsid w:val="00EC5A4C"/>
    <w:rsid w:val="00EC5F4C"/>
    <w:rsid w:val="00EC643D"/>
    <w:rsid w:val="00EC64F0"/>
    <w:rsid w:val="00EC65CF"/>
    <w:rsid w:val="00EC6742"/>
    <w:rsid w:val="00EC749D"/>
    <w:rsid w:val="00ED1A5F"/>
    <w:rsid w:val="00ED2492"/>
    <w:rsid w:val="00ED2B04"/>
    <w:rsid w:val="00ED38E0"/>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D8A"/>
    <w:rsid w:val="00F134C6"/>
    <w:rsid w:val="00F1359F"/>
    <w:rsid w:val="00F138F3"/>
    <w:rsid w:val="00F140CD"/>
    <w:rsid w:val="00F14D57"/>
    <w:rsid w:val="00F167CF"/>
    <w:rsid w:val="00F16F39"/>
    <w:rsid w:val="00F170F2"/>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28D1"/>
    <w:rsid w:val="00F34109"/>
    <w:rsid w:val="00F3466E"/>
    <w:rsid w:val="00F3469D"/>
    <w:rsid w:val="00F3659C"/>
    <w:rsid w:val="00F371BD"/>
    <w:rsid w:val="00F402AF"/>
    <w:rsid w:val="00F40B52"/>
    <w:rsid w:val="00F4160D"/>
    <w:rsid w:val="00F42B28"/>
    <w:rsid w:val="00F437E6"/>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9AB"/>
    <w:rsid w:val="00F55FEB"/>
    <w:rsid w:val="00F564A4"/>
    <w:rsid w:val="00F56778"/>
    <w:rsid w:val="00F56EBC"/>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EB7"/>
    <w:rsid w:val="00F74BC6"/>
    <w:rsid w:val="00F757DB"/>
    <w:rsid w:val="00F76B3E"/>
    <w:rsid w:val="00F76BB1"/>
    <w:rsid w:val="00F7765D"/>
    <w:rsid w:val="00F81A0B"/>
    <w:rsid w:val="00F81FBA"/>
    <w:rsid w:val="00F8206A"/>
    <w:rsid w:val="00F825EF"/>
    <w:rsid w:val="00F82D65"/>
    <w:rsid w:val="00F8357F"/>
    <w:rsid w:val="00F84198"/>
    <w:rsid w:val="00F843F1"/>
    <w:rsid w:val="00F849C2"/>
    <w:rsid w:val="00F84C21"/>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1968"/>
    <w:rsid w:val="00FA220B"/>
    <w:rsid w:val="00FA296E"/>
    <w:rsid w:val="00FA373E"/>
    <w:rsid w:val="00FA3969"/>
    <w:rsid w:val="00FA45DC"/>
    <w:rsid w:val="00FA5EBF"/>
    <w:rsid w:val="00FA6853"/>
    <w:rsid w:val="00FA6D7D"/>
    <w:rsid w:val="00FA71EF"/>
    <w:rsid w:val="00FA76D8"/>
    <w:rsid w:val="00FA7CB9"/>
    <w:rsid w:val="00FB0C57"/>
    <w:rsid w:val="00FB1A31"/>
    <w:rsid w:val="00FB2187"/>
    <w:rsid w:val="00FB230D"/>
    <w:rsid w:val="00FB3D95"/>
    <w:rsid w:val="00FB3F85"/>
    <w:rsid w:val="00FB43BF"/>
    <w:rsid w:val="00FB4493"/>
    <w:rsid w:val="00FB48EF"/>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AEC"/>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0"/>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uiPriority w:val="35"/>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宋体"/>
    </w:rPr>
  </w:style>
  <w:style w:type="paragraph" w:styleId="af5">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Heading1b">
    <w:name w:val="Heading 1b"/>
    <w:basedOn w:val="1"/>
    <w:rsid w:val="00AB5B04"/>
    <w:pPr>
      <w:keepLines/>
      <w:numPr>
        <w:numId w:val="5"/>
      </w:numPr>
      <w:pBdr>
        <w:top w:val="single" w:sz="12" w:space="3" w:color="auto"/>
      </w:pBdr>
      <w:spacing w:after="180"/>
      <w:ind w:right="0"/>
    </w:pPr>
    <w:rPr>
      <w:rFonts w:eastAsia="宋体"/>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80">
    <w:name w:val="标题 8 字符"/>
    <w:link w:val="8"/>
    <w:rsid w:val="00CF520F"/>
    <w:rPr>
      <w:i/>
      <w:iCs/>
      <w:sz w:val="24"/>
      <w:szCs w:val="24"/>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F444F"/>
    <w:rPr>
      <w:lang w:val="en-GB" w:eastAsia="en-US"/>
    </w:rPr>
  </w:style>
  <w:style w:type="character" w:customStyle="1" w:styleId="aa">
    <w:name w:val="正文文本 字符"/>
    <w:link w:val="a0"/>
    <w:rsid w:val="00862597"/>
    <w:rPr>
      <w:lang w:val="en-GB" w:eastAsia="en-US"/>
    </w:rPr>
  </w:style>
  <w:style w:type="character" w:customStyle="1" w:styleId="af6">
    <w:name w:val="列表段落 字符"/>
    <w:aliases w:val="- Bullets 字符,列出段落 字符,Lista1 字符,?? ?? 字符,????? 字符,???? 字符,リスト段落 字符,清單段落1 字符,列出段落1 字符,中等深浅网格 1 - 着色 21 字符,R4_bullets 字符,列表段落1 字符,—ño’i—Ž 字符,¥¡¡¡¡ì¬º¥¹¥È¶ÎÂä 字符,ÁÐ³ö¶ÎÂä 字符,¥ê¥¹¥È¶ÎÂä 字符,1st level - Bullet List Paragraph 字符,Paragrafo elenco 字符"/>
    <w:link w:val="af5"/>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a">
    <w:name w:val="List"/>
    <w:basedOn w:val="a"/>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3E37F-E563-4268-B0E2-D190AE1F6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139</Words>
  <Characters>797</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OPPO Jinqiang</cp:lastModifiedBy>
  <cp:revision>12</cp:revision>
  <cp:lastPrinted>2013-04-01T03:20:00Z</cp:lastPrinted>
  <dcterms:created xsi:type="dcterms:W3CDTF">2022-01-20T07:13:00Z</dcterms:created>
  <dcterms:modified xsi:type="dcterms:W3CDTF">2022-01-20T08:26:00Z</dcterms:modified>
</cp:coreProperties>
</file>